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一、公司介绍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吉林市市政建设集团有限公司，始建于1948年3月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2007年公司完成国有企业改制重新登记注册，由国有独资变更为有限责任公司，目前已发展为拥有11家分公司、8家子公司、1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sz w:val="28"/>
          <w:szCs w:val="28"/>
        </w:rPr>
        <w:t>家合资公司，涵盖道路、桥梁、市政工程、质量检验、工程咨询、筑路材料、设备租赁、海绵城市建设、黑臭水体治理以及文化传媒等多种业务领域的大型集团公司。是建设部、交通部批准的具有市政公用工程施工总承包壹级，桥梁工程专业承包壹级，公路工程施工总承包贰级，公路路基、路面、城市道路照明工程专业承包贰级，建筑工程施工总承包贰级，环保工程专业承包叁级以及预拌混凝土专业承包等工程资质。公司率先在省内通过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质量、环境、职业健康安全管理</w:t>
      </w:r>
      <w:r>
        <w:rPr>
          <w:rFonts w:hint="eastAsia" w:ascii="宋体" w:hAnsi="宋体" w:eastAsia="宋体" w:cs="宋体"/>
          <w:sz w:val="28"/>
          <w:szCs w:val="28"/>
        </w:rPr>
        <w:t>体系认证，具有相当的施工能力和良好的企业信誉，被建设部授予“中国市政工程优秀施工企业”及“AAA级信誉单位”。</w:t>
      </w:r>
    </w:p>
    <w:p>
      <w:pPr>
        <w:ind w:firstLine="56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在长达半个多世纪的历程中，公司本着“质量第一、造价合理、确保工期、信守合同、让用户满意”的服务宗旨，先后承建百余项省内外大型市政和公路重点工程 ，创造了辉煌的业绩。历年施工的工程质量一次交验合格率 100% ，优良品率达95%以上。承建的工程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被</w:t>
      </w:r>
      <w:r>
        <w:rPr>
          <w:rFonts w:hint="eastAsia" w:ascii="宋体" w:hAnsi="宋体" w:eastAsia="宋体" w:cs="宋体"/>
          <w:sz w:val="28"/>
          <w:szCs w:val="28"/>
        </w:rPr>
        <w:t>中国市政工程协会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评为</w:t>
      </w:r>
      <w:r>
        <w:rPr>
          <w:rFonts w:hint="eastAsia" w:ascii="宋体" w:hAnsi="宋体" w:eastAsia="宋体" w:cs="宋体"/>
          <w:sz w:val="28"/>
          <w:szCs w:val="28"/>
        </w:rPr>
        <w:t>“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全国</w:t>
      </w:r>
      <w:r>
        <w:rPr>
          <w:rFonts w:hint="eastAsia" w:ascii="宋体" w:hAnsi="宋体" w:eastAsia="宋体" w:cs="宋体"/>
          <w:sz w:val="28"/>
          <w:szCs w:val="28"/>
        </w:rPr>
        <w:t>市政金杯示范工程”、建设部授予“优良工程奖”、吉林省市政协会授予“金杯示范工程奖”、吉林省建设厅授予“优良工程奖”、吉林省交通厅授予“优质工程奖”。</w:t>
      </w:r>
    </w:p>
    <w:p>
      <w:pPr>
        <w:ind w:firstLine="64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公司始终致力于改善员工队伍知识、年龄结构，建立严格的人才选拔、任用制度和企业内部培训考核制度，为新员工提供长远的、系统的职业规划，使新员工得到快速成长。</w:t>
      </w:r>
    </w:p>
    <w:p>
      <w:pPr>
        <w:ind w:firstLine="56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公司每年都会举办大型文体活动，如公司年会、国庆升旗仪式、五·四知识竞赛、篮球赛、羽毛球赛、乒乓球赛等，组织优秀员工前往革命圣地井冈山开展红色教育，每两年一次员工带薪旅游。丰富多彩的文体活动，不仅让员工在紧张的工作之余放松心情、强健体魄、陶冶情操，也为他们提供一个张扬个性、展示自我的舞台。</w:t>
      </w:r>
    </w:p>
    <w:p>
      <w:pPr>
        <w:ind w:firstLine="56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近年来，面对竞争日益激烈的建筑市场，公司以市场为导向，积极稳妥地进行企业内部改革，建立起完善的现代企业管理制度，从根本上转换了经营机制。在“内强管理、外拓市场、滚动发展”的经营思想指导下，积极开拓建筑市场，争创更多的优质工程、精品工程。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二、招聘信息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1、需求专业：</w:t>
      </w:r>
    </w:p>
    <w:p>
      <w:pPr>
        <w:ind w:firstLine="64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lang w:eastAsia="zh-CN"/>
        </w:rPr>
        <w:t>土木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</w:rPr>
        <w:t>工程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lang w:eastAsia="zh-CN"/>
        </w:rPr>
        <w:t>（市政、公路、桥梁与隧道、建筑、给排水）、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</w:rPr>
        <w:t>安全工程、工程管理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lang w:val="en-US" w:eastAsia="zh-CN"/>
        </w:rPr>
        <w:t>/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</w:rPr>
        <w:t>工程造价、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lang w:eastAsia="zh-CN"/>
        </w:rPr>
        <w:t>水利水电、会计学、税收学</w:t>
      </w:r>
      <w:bookmarkStart w:id="0" w:name="_GoBack"/>
      <w:bookmarkEnd w:id="0"/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</w:rPr>
        <w:t>等相关专业。</w:t>
      </w:r>
    </w:p>
    <w:p>
      <w:pPr>
        <w:numPr>
          <w:ilvl w:val="0"/>
          <w:numId w:val="1"/>
        </w:numPr>
        <w:ind w:firstLine="640"/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招聘要求：以上各专业全日制二本以上（优选一本），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</w:rPr>
        <w:t>有意向在建筑行业发展，服从公司的工作安排；学习能力、理解能力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</w:rPr>
        <w:t>语言表达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lang w:eastAsia="zh-CN"/>
        </w:rPr>
        <w:t>能力强；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</w:rPr>
        <w:t>有较强的责任心和进取心，有团队精神，认同公司文化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lang w:eastAsia="zh-CN"/>
        </w:rPr>
        <w:t>。</w:t>
      </w:r>
    </w:p>
    <w:p>
      <w:pPr>
        <w:numPr>
          <w:ilvl w:val="0"/>
          <w:numId w:val="1"/>
        </w:numPr>
        <w:ind w:firstLine="640"/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lang w:eastAsia="zh-CN"/>
        </w:rPr>
        <w:t>以上人员一经录用待遇优厚，月薪范围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lang w:val="en-US" w:eastAsia="zh-CN"/>
        </w:rPr>
        <w:t>6000-7000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lang w:eastAsia="zh-CN"/>
        </w:rPr>
        <w:t>元。</w:t>
      </w:r>
    </w:p>
    <w:p>
      <w:pPr>
        <w:numPr>
          <w:ilvl w:val="0"/>
          <w:numId w:val="2"/>
        </w:numPr>
        <w:ind w:left="560" w:leftChars="0" w:firstLine="0" w:firstLineChars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lang w:val="en-US" w:eastAsia="zh-CN"/>
        </w:rPr>
        <w:t>报名方式及招聘流程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lang w:val="en-US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</w:rPr>
        <w:t>现场报名：请直接赴招聘宣讲会现场报名参加及等待面试。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560" w:firstLineChars="200"/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u w:val="none"/>
        </w:rPr>
      </w:pPr>
      <w:r>
        <w:rPr>
          <w:rFonts w:hint="eastAsia"/>
          <w:sz w:val="28"/>
          <w:szCs w:val="28"/>
          <w:lang w:val="en-US" w:eastAsia="zh-C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3381375</wp:posOffset>
            </wp:positionH>
            <wp:positionV relativeFrom="paragraph">
              <wp:posOffset>542290</wp:posOffset>
            </wp:positionV>
            <wp:extent cx="1921510" cy="2005330"/>
            <wp:effectExtent l="0" t="0" r="2540" b="13970"/>
            <wp:wrapSquare wrapText="bothSides"/>
            <wp:docPr id="4" name="图片 4" descr="TIM图片201807301408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TIM图片2018073014081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21510" cy="20053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</w:rPr>
        <w:t>网上报名：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u w:val="none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u w:val="none"/>
        </w:rPr>
        <w:instrText xml:space="preserve"> HYPERLINK "mailto:提前进行电子邮件简历投递报名,请投公司邮箱（jlshizhengjituan@sina.com），邮件注明学校、专业、学历、姓名，附简历。" </w:instrTex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u w:val="none"/>
        </w:rPr>
        <w:fldChar w:fldCharType="separate"/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u w:val="none"/>
          <w:lang w:eastAsia="zh-CN"/>
        </w:rPr>
        <w:t>发送</w:t>
      </w:r>
      <w:r>
        <w:rPr>
          <w:rStyle w:val="6"/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u w:val="none"/>
        </w:rPr>
        <w:t>电子邮件简历投递报名,邮件注明学校、专业、学历、姓名，附简历。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u w:val="none"/>
        </w:rPr>
        <w:fldChar w:fldCharType="end"/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u w:val="none"/>
          <w:lang w:eastAsia="zh-CN"/>
        </w:rPr>
        <w:t>企业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</w:rPr>
        <w:t>官方网站（http://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lang w:val="en-US" w:eastAsia="zh-CN"/>
        </w:rPr>
        <w:t>jlsszgs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</w:rPr>
        <w:t>.com/）</w:t>
      </w:r>
    </w:p>
    <w:p>
      <w:pPr>
        <w:pStyle w:val="2"/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560" w:leftChars="0" w:right="0" w:firstLine="0" w:firstLineChars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lang w:eastAsia="zh-CN"/>
        </w:rPr>
        <w:t>联系方式</w:t>
      </w:r>
    </w:p>
    <w:p>
      <w:pPr>
        <w:widowControl/>
        <w:spacing w:line="450" w:lineRule="atLeast"/>
        <w:ind w:firstLine="560" w:firstLineChars="200"/>
        <w:jc w:val="left"/>
        <w:rPr>
          <w:rFonts w:hint="eastAsia" w:ascii="宋体" w:hAnsi="宋体" w:cs="宋体" w:eastAsiaTheme="minorEastAsia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联 系 人：孟先生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 xml:space="preserve">                     </w:t>
      </w:r>
    </w:p>
    <w:p>
      <w:pPr>
        <w:widowControl/>
        <w:spacing w:line="450" w:lineRule="atLeast"/>
        <w:ind w:left="1679" w:leftChars="266" w:hanging="1120" w:hangingChars="400"/>
        <w:jc w:val="left"/>
        <w:rPr>
          <w:rFonts w:hint="eastAsia"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 xml:space="preserve">联系电话：15948666706  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0432-62452281</w:t>
      </w:r>
    </w:p>
    <w:p>
      <w:pPr>
        <w:widowControl/>
        <w:spacing w:line="450" w:lineRule="atLeast"/>
        <w:ind w:left="1679" w:leftChars="266" w:hanging="1120" w:hangingChars="400"/>
        <w:jc w:val="lef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  <w:lang w:eastAsia="zh-CN"/>
        </w:rPr>
        <w:t>简历投放：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jlshizhengjituan@sina.com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560" w:leftChars="0" w:right="0" w:rightChars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lang w:val="en-US" w:eastAsia="zh-CN"/>
        </w:rPr>
        <w:t>公司地址：吉林省吉林市船营区光华路12号。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lang w:val="en-US" w:eastAsia="zh-CN"/>
        </w:rPr>
      </w:pPr>
    </w:p>
    <w:p>
      <w:pPr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BAA1A1D"/>
    <w:multiLevelType w:val="singleLevel"/>
    <w:tmpl w:val="DBAA1A1D"/>
    <w:lvl w:ilvl="0" w:tentative="0">
      <w:start w:val="3"/>
      <w:numFmt w:val="chineseCounting"/>
      <w:suff w:val="nothing"/>
      <w:lvlText w:val="%1、"/>
      <w:lvlJc w:val="left"/>
      <w:pPr>
        <w:ind w:left="560" w:leftChars="0" w:firstLine="0" w:firstLineChars="0"/>
      </w:pPr>
      <w:rPr>
        <w:rFonts w:hint="eastAsia"/>
      </w:rPr>
    </w:lvl>
  </w:abstractNum>
  <w:abstractNum w:abstractNumId="1">
    <w:nsid w:val="4FFAAC0B"/>
    <w:multiLevelType w:val="singleLevel"/>
    <w:tmpl w:val="4FFAAC0B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A57600"/>
    <w:rsid w:val="01773575"/>
    <w:rsid w:val="02CA2964"/>
    <w:rsid w:val="0376440C"/>
    <w:rsid w:val="05E41A57"/>
    <w:rsid w:val="09693953"/>
    <w:rsid w:val="0CB854C3"/>
    <w:rsid w:val="0ECD4723"/>
    <w:rsid w:val="0F2C6B8D"/>
    <w:rsid w:val="13285E7E"/>
    <w:rsid w:val="19C97973"/>
    <w:rsid w:val="22BC06A3"/>
    <w:rsid w:val="26A57600"/>
    <w:rsid w:val="381A3C22"/>
    <w:rsid w:val="3A142588"/>
    <w:rsid w:val="40461F3F"/>
    <w:rsid w:val="4B247BAF"/>
    <w:rsid w:val="5A0865BB"/>
    <w:rsid w:val="5B361E53"/>
    <w:rsid w:val="6C5500A0"/>
    <w:rsid w:val="6D535020"/>
    <w:rsid w:val="6FBF199B"/>
    <w:rsid w:val="7849390C"/>
    <w:rsid w:val="7EB72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2018-08-30T07:20:00Z</dcterms:created>
  <dc:creator>sunny</dc:creator>
  <cp:lastModifiedBy>sunny</cp:lastModifiedBy>
  <dcterms:modified xsi:type="dcterms:W3CDTF">2020-09-01T01:28:00Z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