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312" w:rsidRPr="00261312" w:rsidRDefault="00261312" w:rsidP="009F0CEE">
      <w:pPr>
        <w:spacing w:line="440" w:lineRule="exact"/>
        <w:ind w:firstLineChars="400" w:firstLine="1606"/>
        <w:rPr>
          <w:rFonts w:ascii="仿宋" w:eastAsia="仿宋" w:hAnsi="仿宋" w:cs="宋体"/>
          <w:b/>
          <w:color w:val="333333"/>
          <w:kern w:val="0"/>
          <w:sz w:val="36"/>
          <w:szCs w:val="36"/>
        </w:rPr>
      </w:pPr>
      <w:bookmarkStart w:id="0" w:name="_GoBack"/>
      <w:bookmarkEnd w:id="0"/>
      <w:r w:rsidRPr="00261312">
        <w:rPr>
          <w:rFonts w:ascii="仿宋" w:eastAsia="仿宋" w:hAnsi="仿宋" w:cs="宋体" w:hint="eastAsia"/>
          <w:b/>
          <w:color w:val="333333"/>
          <w:kern w:val="0"/>
          <w:sz w:val="40"/>
          <w:szCs w:val="36"/>
        </w:rPr>
        <w:t>山东南山铝业</w:t>
      </w:r>
      <w:r w:rsidR="000135FD">
        <w:rPr>
          <w:rFonts w:ascii="仿宋" w:eastAsia="仿宋" w:hAnsi="仿宋" w:cs="宋体" w:hint="eastAsia"/>
          <w:b/>
          <w:color w:val="333333"/>
          <w:kern w:val="0"/>
          <w:sz w:val="40"/>
          <w:szCs w:val="36"/>
        </w:rPr>
        <w:t>航空材料</w:t>
      </w:r>
      <w:r w:rsidRPr="00261312">
        <w:rPr>
          <w:rFonts w:ascii="仿宋" w:eastAsia="仿宋" w:hAnsi="仿宋" w:cs="宋体" w:hint="eastAsia"/>
          <w:b/>
          <w:color w:val="333333"/>
          <w:kern w:val="0"/>
          <w:sz w:val="40"/>
          <w:szCs w:val="36"/>
        </w:rPr>
        <w:t>板带事业部</w:t>
      </w:r>
    </w:p>
    <w:p w:rsidR="006B1A0C" w:rsidRDefault="006B1A0C" w:rsidP="006B1A0C">
      <w:pPr>
        <w:spacing w:line="440" w:lineRule="exact"/>
        <w:jc w:val="center"/>
        <w:rPr>
          <w:rFonts w:ascii="仿宋" w:eastAsia="仿宋" w:hAnsi="仿宋" w:cs="宋体"/>
          <w:b/>
          <w:color w:val="333333"/>
          <w:spacing w:val="-12"/>
          <w:kern w:val="0"/>
          <w:sz w:val="32"/>
          <w:szCs w:val="32"/>
        </w:rPr>
      </w:pPr>
    </w:p>
    <w:p w:rsidR="006B1A0C" w:rsidRPr="00CE5B70" w:rsidRDefault="006B1A0C" w:rsidP="006B1A0C">
      <w:pPr>
        <w:spacing w:line="440" w:lineRule="exact"/>
        <w:jc w:val="center"/>
        <w:rPr>
          <w:rFonts w:ascii="仿宋" w:eastAsia="仿宋" w:hAnsi="仿宋" w:cs="宋体"/>
          <w:b/>
          <w:color w:val="333333"/>
          <w:spacing w:val="-12"/>
          <w:kern w:val="0"/>
          <w:sz w:val="32"/>
          <w:szCs w:val="32"/>
        </w:rPr>
      </w:pPr>
      <w:r w:rsidRPr="00CE5B70">
        <w:rPr>
          <w:rFonts w:ascii="仿宋" w:eastAsia="仿宋" w:hAnsi="仿宋" w:cs="宋体" w:hint="eastAsia"/>
          <w:b/>
          <w:color w:val="333333"/>
          <w:spacing w:val="-12"/>
          <w:kern w:val="0"/>
          <w:sz w:val="32"/>
          <w:szCs w:val="32"/>
        </w:rPr>
        <w:t>航空材料、汽车船舶板、轨道交通、罐体料、医用食品料、电池铝箔</w:t>
      </w:r>
    </w:p>
    <w:p w:rsidR="00261312" w:rsidRPr="00261312" w:rsidRDefault="00261312" w:rsidP="00261312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61312">
        <w:rPr>
          <w:rFonts w:ascii="仿宋" w:eastAsia="仿宋" w:hAnsi="仿宋" w:hint="eastAsia"/>
          <w:sz w:val="28"/>
          <w:szCs w:val="28"/>
        </w:rPr>
        <w:t>山东南山铝业</w:t>
      </w:r>
      <w:r w:rsidR="00067818">
        <w:rPr>
          <w:rFonts w:ascii="仿宋" w:eastAsia="仿宋" w:hAnsi="仿宋" w:hint="eastAsia"/>
          <w:sz w:val="28"/>
          <w:szCs w:val="28"/>
        </w:rPr>
        <w:t>航空材料</w:t>
      </w:r>
      <w:r w:rsidRPr="00261312">
        <w:rPr>
          <w:rFonts w:ascii="仿宋" w:eastAsia="仿宋" w:hAnsi="仿宋" w:hint="eastAsia"/>
          <w:sz w:val="28"/>
          <w:szCs w:val="28"/>
        </w:rPr>
        <w:t>板带事业部是南山集团（中国500强企业）所属山东南山铝业股份有限公司的核心骨干企业，山东南山铝业股份有限公司于1999年12月上市（股票</w:t>
      </w:r>
      <w:r w:rsidRPr="00261312">
        <w:rPr>
          <w:rFonts w:ascii="仿宋" w:eastAsia="仿宋" w:hAnsi="仿宋"/>
          <w:sz w:val="28"/>
          <w:szCs w:val="28"/>
        </w:rPr>
        <w:t>代码</w:t>
      </w:r>
      <w:r w:rsidRPr="00261312">
        <w:rPr>
          <w:rFonts w:ascii="仿宋" w:eastAsia="仿宋" w:hAnsi="仿宋" w:hint="eastAsia"/>
          <w:sz w:val="28"/>
          <w:szCs w:val="28"/>
        </w:rPr>
        <w:t>600219），公司</w:t>
      </w:r>
      <w:r w:rsidRPr="00261312">
        <w:rPr>
          <w:rFonts w:ascii="仿宋" w:eastAsia="仿宋" w:hAnsi="仿宋"/>
          <w:sz w:val="28"/>
          <w:szCs w:val="28"/>
        </w:rPr>
        <w:t>拥有目前全球最短最完整的铝业一体化产业链，拥有国家级企业技术中心，国家级认可实验室山东省铝合金</w:t>
      </w:r>
      <w:r w:rsidRPr="00261312">
        <w:rPr>
          <w:rFonts w:ascii="仿宋" w:eastAsia="仿宋" w:hAnsi="仿宋" w:hint="eastAsia"/>
          <w:sz w:val="28"/>
          <w:szCs w:val="28"/>
        </w:rPr>
        <w:t>加工</w:t>
      </w:r>
      <w:r w:rsidRPr="00261312">
        <w:rPr>
          <w:rFonts w:ascii="仿宋" w:eastAsia="仿宋" w:hAnsi="仿宋"/>
          <w:sz w:val="28"/>
          <w:szCs w:val="28"/>
        </w:rPr>
        <w:t>工程技术研发中心，山东南山科学技术研究院等一流研发机构</w:t>
      </w:r>
      <w:r w:rsidRPr="00261312">
        <w:rPr>
          <w:rFonts w:ascii="仿宋" w:eastAsia="仿宋" w:hAnsi="仿宋" w:hint="eastAsia"/>
          <w:sz w:val="28"/>
          <w:szCs w:val="28"/>
        </w:rPr>
        <w:t>。</w:t>
      </w:r>
    </w:p>
    <w:p w:rsidR="00DB7D92" w:rsidRPr="00DA6653" w:rsidRDefault="00261312" w:rsidP="00261312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261312">
        <w:rPr>
          <w:rFonts w:ascii="仿宋" w:eastAsia="仿宋" w:hAnsi="仿宋" w:hint="eastAsia"/>
          <w:sz w:val="28"/>
          <w:szCs w:val="28"/>
        </w:rPr>
        <w:t>山东南山铝业</w:t>
      </w:r>
      <w:r w:rsidR="00067818">
        <w:rPr>
          <w:rFonts w:ascii="仿宋" w:eastAsia="仿宋" w:hAnsi="仿宋" w:hint="eastAsia"/>
          <w:sz w:val="28"/>
          <w:szCs w:val="28"/>
        </w:rPr>
        <w:t>航空材料</w:t>
      </w:r>
      <w:r w:rsidRPr="00261312">
        <w:rPr>
          <w:rFonts w:ascii="仿宋" w:eastAsia="仿宋" w:hAnsi="仿宋" w:hint="eastAsia"/>
          <w:sz w:val="28"/>
          <w:szCs w:val="28"/>
        </w:rPr>
        <w:t>板带事业部位于美丽的山东半岛海港城市——烟台龙口市，由熔铸、热轧、板材</w:t>
      </w:r>
      <w:r w:rsidRPr="00261312">
        <w:rPr>
          <w:rFonts w:ascii="仿宋" w:eastAsia="仿宋" w:hAnsi="仿宋"/>
          <w:sz w:val="28"/>
          <w:szCs w:val="28"/>
        </w:rPr>
        <w:t>、</w:t>
      </w:r>
      <w:r w:rsidRPr="00261312">
        <w:rPr>
          <w:rFonts w:ascii="仿宋" w:eastAsia="仿宋" w:hAnsi="仿宋" w:hint="eastAsia"/>
          <w:sz w:val="28"/>
          <w:szCs w:val="28"/>
        </w:rPr>
        <w:t>冷轧、精整、铝箔六个分厂组成，分为东海厂区和南山厂区，是综合性铝合金高精度加工企业。</w:t>
      </w:r>
      <w:r w:rsidRPr="00261312">
        <w:rPr>
          <w:rFonts w:ascii="仿宋" w:eastAsia="仿宋" w:hAnsi="仿宋"/>
          <w:sz w:val="28"/>
          <w:szCs w:val="28"/>
        </w:rPr>
        <w:t>产品</w:t>
      </w:r>
      <w:r w:rsidRPr="00261312">
        <w:rPr>
          <w:rFonts w:ascii="仿宋" w:eastAsia="仿宋" w:hAnsi="仿宋" w:hint="eastAsia"/>
          <w:sz w:val="28"/>
          <w:szCs w:val="28"/>
        </w:rPr>
        <w:t>覆盖</w:t>
      </w:r>
      <w:r w:rsidRPr="00261312">
        <w:rPr>
          <w:rFonts w:ascii="仿宋" w:eastAsia="仿宋" w:hAnsi="仿宋"/>
          <w:sz w:val="28"/>
          <w:szCs w:val="28"/>
        </w:rPr>
        <w:t>航空、汽车、船舶、</w:t>
      </w:r>
      <w:r w:rsidRPr="00261312">
        <w:rPr>
          <w:rFonts w:ascii="仿宋" w:eastAsia="仿宋" w:hAnsi="仿宋" w:hint="eastAsia"/>
          <w:sz w:val="28"/>
          <w:szCs w:val="28"/>
        </w:rPr>
        <w:t>核电</w:t>
      </w:r>
      <w:r w:rsidRPr="00261312">
        <w:rPr>
          <w:rFonts w:ascii="仿宋" w:eastAsia="仿宋" w:hAnsi="仿宋"/>
          <w:sz w:val="28"/>
          <w:szCs w:val="28"/>
        </w:rPr>
        <w:t>、轨道交通、容器</w:t>
      </w:r>
      <w:r w:rsidRPr="00261312">
        <w:rPr>
          <w:rFonts w:ascii="仿宋" w:eastAsia="仿宋" w:hAnsi="仿宋" w:hint="eastAsia"/>
          <w:sz w:val="28"/>
          <w:szCs w:val="28"/>
        </w:rPr>
        <w:t>罐、铝制易拉罐罐体料、罐盖拉环料、新能源汽车电池铝箔等</w:t>
      </w:r>
      <w:r w:rsidRPr="00261312">
        <w:rPr>
          <w:rFonts w:ascii="仿宋" w:eastAsia="仿宋" w:hAnsi="仿宋"/>
          <w:sz w:val="28"/>
          <w:szCs w:val="28"/>
        </w:rPr>
        <w:t>领域</w:t>
      </w:r>
      <w:r w:rsidRPr="00261312">
        <w:rPr>
          <w:rFonts w:ascii="仿宋" w:eastAsia="仿宋" w:hAnsi="仿宋" w:hint="eastAsia"/>
          <w:sz w:val="28"/>
          <w:szCs w:val="28"/>
        </w:rPr>
        <w:t>全部</w:t>
      </w:r>
      <w:r w:rsidRPr="00261312">
        <w:rPr>
          <w:rFonts w:ascii="仿宋" w:eastAsia="仿宋" w:hAnsi="仿宋"/>
          <w:sz w:val="28"/>
          <w:szCs w:val="28"/>
        </w:rPr>
        <w:t>铝合金</w:t>
      </w:r>
      <w:r w:rsidRPr="00261312">
        <w:rPr>
          <w:rFonts w:ascii="仿宋" w:eastAsia="仿宋" w:hAnsi="仿宋" w:hint="eastAsia"/>
          <w:sz w:val="28"/>
          <w:szCs w:val="28"/>
        </w:rPr>
        <w:t>。目前主要客户为波音、空客、庞巴迪等飞机主机厂；特斯拉、奔驰、宝马等汽车主机厂及新能源汽车；中车、四方、长春客车等轨道交通及华为、苹果、三星等通信企业，</w:t>
      </w:r>
      <w:r w:rsidRPr="00261312">
        <w:rPr>
          <w:rFonts w:ascii="仿宋" w:eastAsia="仿宋" w:hAnsi="仿宋"/>
          <w:sz w:val="28"/>
          <w:szCs w:val="28"/>
        </w:rPr>
        <w:t>中粮</w:t>
      </w:r>
      <w:r w:rsidRPr="00261312">
        <w:rPr>
          <w:rFonts w:ascii="仿宋" w:eastAsia="仿宋" w:hAnsi="仿宋" w:hint="eastAsia"/>
          <w:sz w:val="28"/>
          <w:szCs w:val="28"/>
        </w:rPr>
        <w:t>集团、</w:t>
      </w:r>
      <w:r w:rsidRPr="00261312">
        <w:rPr>
          <w:rFonts w:ascii="仿宋" w:eastAsia="仿宋" w:hAnsi="仿宋"/>
          <w:sz w:val="28"/>
          <w:szCs w:val="28"/>
        </w:rPr>
        <w:t>百事可乐</w:t>
      </w:r>
      <w:r w:rsidRPr="00261312">
        <w:rPr>
          <w:rFonts w:ascii="仿宋" w:eastAsia="仿宋" w:hAnsi="仿宋" w:hint="eastAsia"/>
          <w:sz w:val="28"/>
          <w:szCs w:val="28"/>
        </w:rPr>
        <w:t>等食品、</w:t>
      </w:r>
      <w:r w:rsidRPr="00261312">
        <w:rPr>
          <w:rFonts w:ascii="仿宋" w:eastAsia="仿宋" w:hAnsi="仿宋"/>
          <w:sz w:val="28"/>
          <w:szCs w:val="28"/>
        </w:rPr>
        <w:t>饮料</w:t>
      </w:r>
      <w:r w:rsidRPr="00261312">
        <w:rPr>
          <w:rFonts w:ascii="仿宋" w:eastAsia="仿宋" w:hAnsi="仿宋" w:hint="eastAsia"/>
          <w:sz w:val="28"/>
          <w:szCs w:val="28"/>
        </w:rPr>
        <w:t>企业。</w:t>
      </w:r>
    </w:p>
    <w:p w:rsidR="00DB7D92" w:rsidRPr="00DA6653" w:rsidRDefault="00423639" w:rsidP="00DA6653">
      <w:pPr>
        <w:spacing w:line="420" w:lineRule="exact"/>
        <w:rPr>
          <w:rFonts w:ascii="仿宋" w:eastAsia="仿宋" w:hAnsi="仿宋"/>
          <w:b/>
          <w:sz w:val="28"/>
          <w:szCs w:val="28"/>
        </w:rPr>
      </w:pPr>
      <w:r w:rsidRPr="00DA6653">
        <w:rPr>
          <w:rFonts w:ascii="仿宋" w:eastAsia="仿宋" w:hAnsi="仿宋"/>
          <w:b/>
          <w:sz w:val="28"/>
          <w:szCs w:val="28"/>
        </w:rPr>
        <w:t>招聘岗位</w:t>
      </w:r>
      <w:r w:rsidRPr="00DA6653">
        <w:rPr>
          <w:rFonts w:ascii="仿宋" w:eastAsia="仿宋" w:hAnsi="仿宋" w:hint="eastAsia"/>
          <w:b/>
          <w:sz w:val="28"/>
          <w:szCs w:val="28"/>
        </w:rPr>
        <w:t>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2600"/>
        <w:gridCol w:w="4111"/>
        <w:gridCol w:w="1266"/>
      </w:tblGrid>
      <w:tr w:rsidR="00261312" w:rsidTr="007B19A7">
        <w:trPr>
          <w:trHeight w:val="282"/>
          <w:jc w:val="center"/>
        </w:trPr>
        <w:tc>
          <w:tcPr>
            <w:tcW w:w="851" w:type="dxa"/>
            <w:vAlign w:val="center"/>
          </w:tcPr>
          <w:p w:rsidR="00261312" w:rsidRDefault="00261312" w:rsidP="001C7154">
            <w:pPr>
              <w:spacing w:line="4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600" w:type="dxa"/>
            <w:vAlign w:val="center"/>
          </w:tcPr>
          <w:p w:rsidR="00261312" w:rsidRDefault="00261312" w:rsidP="001C7154">
            <w:pPr>
              <w:spacing w:line="4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招聘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岗位</w:t>
            </w:r>
          </w:p>
        </w:tc>
        <w:tc>
          <w:tcPr>
            <w:tcW w:w="4111" w:type="dxa"/>
            <w:vAlign w:val="center"/>
          </w:tcPr>
          <w:p w:rsidR="00261312" w:rsidRDefault="00261312" w:rsidP="001C7154">
            <w:pPr>
              <w:spacing w:line="4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专业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要求</w:t>
            </w:r>
          </w:p>
        </w:tc>
        <w:tc>
          <w:tcPr>
            <w:tcW w:w="1266" w:type="dxa"/>
            <w:vAlign w:val="center"/>
          </w:tcPr>
          <w:p w:rsidR="00261312" w:rsidRDefault="00261312" w:rsidP="001C7154">
            <w:pPr>
              <w:spacing w:line="4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招聘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人数</w:t>
            </w:r>
          </w:p>
        </w:tc>
      </w:tr>
      <w:tr w:rsidR="00261312" w:rsidTr="007B19A7">
        <w:trPr>
          <w:trHeight w:val="558"/>
          <w:jc w:val="center"/>
        </w:trPr>
        <w:tc>
          <w:tcPr>
            <w:tcW w:w="851" w:type="dxa"/>
            <w:vAlign w:val="center"/>
          </w:tcPr>
          <w:p w:rsidR="00261312" w:rsidRDefault="00261312" w:rsidP="001C7154">
            <w:pPr>
              <w:spacing w:line="420" w:lineRule="exact"/>
              <w:ind w:firstLineChars="50" w:firstLine="141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1</w:t>
            </w:r>
          </w:p>
        </w:tc>
        <w:tc>
          <w:tcPr>
            <w:tcW w:w="2600" w:type="dxa"/>
            <w:vAlign w:val="center"/>
          </w:tcPr>
          <w:p w:rsidR="00261312" w:rsidRDefault="007B19A7" w:rsidP="001C22CA">
            <w:pPr>
              <w:spacing w:line="420" w:lineRule="exact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储备</w:t>
            </w:r>
            <w:r w:rsidR="00261312">
              <w:rPr>
                <w:rFonts w:ascii="仿宋" w:eastAsia="仿宋" w:hAnsi="仿宋" w:hint="eastAsia"/>
                <w:b/>
                <w:sz w:val="28"/>
                <w:szCs w:val="28"/>
              </w:rPr>
              <w:t>机械</w:t>
            </w:r>
            <w:r w:rsidR="001C22CA">
              <w:rPr>
                <w:rFonts w:ascii="仿宋" w:eastAsia="仿宋" w:hAnsi="仿宋" w:hint="eastAsia"/>
                <w:b/>
                <w:sz w:val="28"/>
                <w:szCs w:val="28"/>
              </w:rPr>
              <w:t>工程师</w:t>
            </w:r>
          </w:p>
        </w:tc>
        <w:tc>
          <w:tcPr>
            <w:tcW w:w="4111" w:type="dxa"/>
            <w:vAlign w:val="center"/>
          </w:tcPr>
          <w:p w:rsidR="00261312" w:rsidRDefault="00261312" w:rsidP="001C7154">
            <w:pPr>
              <w:spacing w:line="420" w:lineRule="exact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机械类相关专业</w:t>
            </w:r>
          </w:p>
        </w:tc>
        <w:tc>
          <w:tcPr>
            <w:tcW w:w="1266" w:type="dxa"/>
            <w:vAlign w:val="center"/>
          </w:tcPr>
          <w:p w:rsidR="00261312" w:rsidRDefault="002405C9" w:rsidP="002405C9">
            <w:pPr>
              <w:spacing w:line="420" w:lineRule="exact"/>
              <w:ind w:firstLineChars="147" w:firstLine="413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5</w:t>
            </w:r>
          </w:p>
        </w:tc>
      </w:tr>
      <w:tr w:rsidR="00261312" w:rsidTr="007B19A7">
        <w:trPr>
          <w:trHeight w:val="558"/>
          <w:jc w:val="center"/>
        </w:trPr>
        <w:tc>
          <w:tcPr>
            <w:tcW w:w="851" w:type="dxa"/>
            <w:vAlign w:val="center"/>
          </w:tcPr>
          <w:p w:rsidR="00261312" w:rsidRDefault="00261312" w:rsidP="001C7154">
            <w:pPr>
              <w:spacing w:line="420" w:lineRule="exact"/>
              <w:ind w:firstLineChars="50" w:firstLine="141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2</w:t>
            </w:r>
          </w:p>
        </w:tc>
        <w:tc>
          <w:tcPr>
            <w:tcW w:w="2600" w:type="dxa"/>
            <w:vAlign w:val="center"/>
          </w:tcPr>
          <w:p w:rsidR="00261312" w:rsidRDefault="007B19A7" w:rsidP="001C7154">
            <w:pPr>
              <w:spacing w:line="420" w:lineRule="exact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储备</w:t>
            </w:r>
            <w:r w:rsidR="00261312">
              <w:rPr>
                <w:rFonts w:ascii="仿宋" w:eastAsia="仿宋" w:hAnsi="仿宋" w:hint="eastAsia"/>
                <w:b/>
                <w:sz w:val="28"/>
                <w:szCs w:val="28"/>
              </w:rPr>
              <w:t>电</w:t>
            </w:r>
            <w:r w:rsidR="001C22CA">
              <w:rPr>
                <w:rFonts w:ascii="仿宋" w:eastAsia="仿宋" w:hAnsi="仿宋"/>
                <w:b/>
                <w:sz w:val="28"/>
                <w:szCs w:val="28"/>
              </w:rPr>
              <w:t>气</w:t>
            </w:r>
            <w:r w:rsidR="001C22CA">
              <w:rPr>
                <w:rFonts w:ascii="仿宋" w:eastAsia="仿宋" w:hAnsi="仿宋" w:hint="eastAsia"/>
                <w:b/>
                <w:sz w:val="28"/>
                <w:szCs w:val="28"/>
              </w:rPr>
              <w:t>工程师</w:t>
            </w:r>
          </w:p>
        </w:tc>
        <w:tc>
          <w:tcPr>
            <w:tcW w:w="4111" w:type="dxa"/>
            <w:vAlign w:val="center"/>
          </w:tcPr>
          <w:p w:rsidR="00261312" w:rsidRDefault="00261312" w:rsidP="001C7154">
            <w:pPr>
              <w:spacing w:line="420" w:lineRule="exact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电气</w:t>
            </w:r>
            <w:r w:rsidR="00797F93">
              <w:rPr>
                <w:rFonts w:ascii="仿宋" w:eastAsia="仿宋" w:hAnsi="仿宋" w:hint="eastAsia"/>
                <w:b/>
                <w:sz w:val="28"/>
                <w:szCs w:val="28"/>
              </w:rPr>
              <w:t>、</w:t>
            </w:r>
            <w:r w:rsidR="000A58FE">
              <w:rPr>
                <w:rFonts w:ascii="仿宋" w:eastAsia="仿宋" w:hAnsi="仿宋" w:hint="eastAsia"/>
                <w:b/>
                <w:sz w:val="28"/>
                <w:szCs w:val="28"/>
              </w:rPr>
              <w:t>自动化、</w:t>
            </w:r>
            <w:r w:rsidR="00797F93">
              <w:rPr>
                <w:rFonts w:ascii="仿宋" w:eastAsia="仿宋" w:hAnsi="仿宋" w:hint="eastAsia"/>
                <w:b/>
                <w:sz w:val="28"/>
                <w:szCs w:val="28"/>
              </w:rPr>
              <w:t>测控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类相关专业</w:t>
            </w:r>
          </w:p>
        </w:tc>
        <w:tc>
          <w:tcPr>
            <w:tcW w:w="1266" w:type="dxa"/>
            <w:vAlign w:val="center"/>
          </w:tcPr>
          <w:p w:rsidR="00261312" w:rsidRDefault="002405C9" w:rsidP="001C7154">
            <w:pPr>
              <w:spacing w:line="4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5</w:t>
            </w:r>
          </w:p>
        </w:tc>
      </w:tr>
      <w:tr w:rsidR="00261312" w:rsidTr="007B19A7">
        <w:trPr>
          <w:trHeight w:val="282"/>
          <w:jc w:val="center"/>
        </w:trPr>
        <w:tc>
          <w:tcPr>
            <w:tcW w:w="851" w:type="dxa"/>
            <w:vAlign w:val="center"/>
          </w:tcPr>
          <w:p w:rsidR="00261312" w:rsidRDefault="00261312" w:rsidP="001C7154">
            <w:pPr>
              <w:spacing w:line="420" w:lineRule="exact"/>
              <w:ind w:firstLineChars="50" w:firstLine="141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3</w:t>
            </w:r>
          </w:p>
        </w:tc>
        <w:tc>
          <w:tcPr>
            <w:tcW w:w="2600" w:type="dxa"/>
            <w:vAlign w:val="center"/>
          </w:tcPr>
          <w:p w:rsidR="00261312" w:rsidRDefault="007B19A7" w:rsidP="001C22CA">
            <w:pPr>
              <w:spacing w:line="420" w:lineRule="exact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储备</w:t>
            </w:r>
            <w:r w:rsidR="00261312">
              <w:rPr>
                <w:rFonts w:ascii="仿宋" w:eastAsia="仿宋" w:hAnsi="仿宋" w:hint="eastAsia"/>
                <w:b/>
                <w:sz w:val="28"/>
                <w:szCs w:val="28"/>
              </w:rPr>
              <w:t>工艺</w:t>
            </w:r>
            <w:r w:rsidR="001C22CA">
              <w:rPr>
                <w:rFonts w:ascii="仿宋" w:eastAsia="仿宋" w:hAnsi="仿宋" w:hint="eastAsia"/>
                <w:b/>
                <w:sz w:val="28"/>
                <w:szCs w:val="28"/>
              </w:rPr>
              <w:t>工程师</w:t>
            </w:r>
          </w:p>
        </w:tc>
        <w:tc>
          <w:tcPr>
            <w:tcW w:w="4111" w:type="dxa"/>
            <w:vAlign w:val="center"/>
          </w:tcPr>
          <w:p w:rsidR="00261312" w:rsidRDefault="00261312" w:rsidP="00797F93">
            <w:pPr>
              <w:spacing w:line="420" w:lineRule="exact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冶金、金属材料、材料成型</w:t>
            </w:r>
            <w:r w:rsidR="007B2716">
              <w:rPr>
                <w:rFonts w:ascii="仿宋" w:eastAsia="仿宋" w:hAnsi="仿宋" w:hint="eastAsia"/>
                <w:b/>
                <w:sz w:val="28"/>
                <w:szCs w:val="28"/>
              </w:rPr>
              <w:t>、材料物理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或其他材料相关专业</w:t>
            </w:r>
          </w:p>
        </w:tc>
        <w:tc>
          <w:tcPr>
            <w:tcW w:w="1266" w:type="dxa"/>
            <w:vAlign w:val="center"/>
          </w:tcPr>
          <w:p w:rsidR="00261312" w:rsidRDefault="002405C9" w:rsidP="001C7154">
            <w:pPr>
              <w:spacing w:line="4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5</w:t>
            </w:r>
          </w:p>
        </w:tc>
      </w:tr>
      <w:tr w:rsidR="00797F93" w:rsidTr="007B19A7">
        <w:trPr>
          <w:trHeight w:val="276"/>
          <w:jc w:val="center"/>
        </w:trPr>
        <w:tc>
          <w:tcPr>
            <w:tcW w:w="851" w:type="dxa"/>
            <w:vAlign w:val="center"/>
          </w:tcPr>
          <w:p w:rsidR="00797F93" w:rsidRDefault="00797F93" w:rsidP="001C7154">
            <w:pPr>
              <w:spacing w:line="420" w:lineRule="exact"/>
              <w:ind w:firstLineChars="50" w:firstLine="141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4</w:t>
            </w:r>
          </w:p>
        </w:tc>
        <w:tc>
          <w:tcPr>
            <w:tcW w:w="2600" w:type="dxa"/>
            <w:vAlign w:val="center"/>
          </w:tcPr>
          <w:p w:rsidR="00797F93" w:rsidRDefault="00797F93" w:rsidP="001C7154">
            <w:pPr>
              <w:spacing w:line="420" w:lineRule="exact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储备检测工程师</w:t>
            </w:r>
          </w:p>
        </w:tc>
        <w:tc>
          <w:tcPr>
            <w:tcW w:w="4111" w:type="dxa"/>
            <w:vAlign w:val="center"/>
          </w:tcPr>
          <w:p w:rsidR="00797F93" w:rsidRDefault="00797F93" w:rsidP="001C7154">
            <w:pPr>
              <w:spacing w:line="420" w:lineRule="exact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化学相关专业</w:t>
            </w:r>
          </w:p>
        </w:tc>
        <w:tc>
          <w:tcPr>
            <w:tcW w:w="1266" w:type="dxa"/>
            <w:vAlign w:val="center"/>
          </w:tcPr>
          <w:p w:rsidR="00797F93" w:rsidRDefault="007C465F" w:rsidP="001C7154">
            <w:pPr>
              <w:spacing w:line="4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5</w:t>
            </w:r>
          </w:p>
        </w:tc>
      </w:tr>
      <w:tr w:rsidR="002B5336" w:rsidTr="007B19A7">
        <w:trPr>
          <w:trHeight w:val="276"/>
          <w:jc w:val="center"/>
        </w:trPr>
        <w:tc>
          <w:tcPr>
            <w:tcW w:w="851" w:type="dxa"/>
            <w:vAlign w:val="center"/>
          </w:tcPr>
          <w:p w:rsidR="002B5336" w:rsidRDefault="002B5336" w:rsidP="001C7154">
            <w:pPr>
              <w:spacing w:line="420" w:lineRule="exact"/>
              <w:ind w:firstLineChars="50" w:firstLine="141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5</w:t>
            </w:r>
          </w:p>
        </w:tc>
        <w:tc>
          <w:tcPr>
            <w:tcW w:w="2600" w:type="dxa"/>
            <w:vAlign w:val="center"/>
          </w:tcPr>
          <w:p w:rsidR="002B5336" w:rsidRDefault="002B5336" w:rsidP="001C7154">
            <w:pPr>
              <w:spacing w:line="420" w:lineRule="exact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体系技术员</w:t>
            </w:r>
          </w:p>
        </w:tc>
        <w:tc>
          <w:tcPr>
            <w:tcW w:w="4111" w:type="dxa"/>
            <w:vAlign w:val="center"/>
          </w:tcPr>
          <w:p w:rsidR="002B5336" w:rsidRDefault="002B5336" w:rsidP="001C7154">
            <w:pPr>
              <w:spacing w:line="420" w:lineRule="exact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专业不限，英语四级以上</w:t>
            </w:r>
          </w:p>
        </w:tc>
        <w:tc>
          <w:tcPr>
            <w:tcW w:w="1266" w:type="dxa"/>
            <w:vAlign w:val="center"/>
          </w:tcPr>
          <w:p w:rsidR="002B5336" w:rsidRPr="002B5336" w:rsidRDefault="002B5336" w:rsidP="001C7154">
            <w:pPr>
              <w:spacing w:line="4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2</w:t>
            </w:r>
          </w:p>
        </w:tc>
      </w:tr>
      <w:tr w:rsidR="002B5336" w:rsidTr="007B19A7">
        <w:trPr>
          <w:trHeight w:val="276"/>
          <w:jc w:val="center"/>
        </w:trPr>
        <w:tc>
          <w:tcPr>
            <w:tcW w:w="851" w:type="dxa"/>
            <w:vAlign w:val="center"/>
          </w:tcPr>
          <w:p w:rsidR="002B5336" w:rsidRDefault="002B5336" w:rsidP="001C7154">
            <w:pPr>
              <w:spacing w:line="420" w:lineRule="exact"/>
              <w:ind w:firstLineChars="50" w:firstLine="141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6</w:t>
            </w:r>
          </w:p>
        </w:tc>
        <w:tc>
          <w:tcPr>
            <w:tcW w:w="2600" w:type="dxa"/>
            <w:vAlign w:val="center"/>
          </w:tcPr>
          <w:p w:rsidR="002B5336" w:rsidRDefault="002B5336" w:rsidP="001C7154">
            <w:pPr>
              <w:spacing w:line="420" w:lineRule="exact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环保技术员</w:t>
            </w:r>
          </w:p>
        </w:tc>
        <w:tc>
          <w:tcPr>
            <w:tcW w:w="4111" w:type="dxa"/>
            <w:vAlign w:val="center"/>
          </w:tcPr>
          <w:p w:rsidR="002B5336" w:rsidRDefault="002B5336" w:rsidP="001C7154">
            <w:pPr>
              <w:spacing w:line="420" w:lineRule="exact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环保</w:t>
            </w:r>
            <w:r w:rsidR="00B637E1">
              <w:rPr>
                <w:rFonts w:ascii="仿宋" w:eastAsia="仿宋" w:hAnsi="仿宋" w:hint="eastAsia"/>
                <w:b/>
                <w:sz w:val="28"/>
                <w:szCs w:val="28"/>
              </w:rPr>
              <w:t>类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相关专业</w:t>
            </w:r>
          </w:p>
        </w:tc>
        <w:tc>
          <w:tcPr>
            <w:tcW w:w="1266" w:type="dxa"/>
            <w:vAlign w:val="center"/>
          </w:tcPr>
          <w:p w:rsidR="002B5336" w:rsidRDefault="002B5336" w:rsidP="001C7154">
            <w:pPr>
              <w:spacing w:line="4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2</w:t>
            </w:r>
          </w:p>
        </w:tc>
      </w:tr>
      <w:tr w:rsidR="00261312" w:rsidTr="007B19A7">
        <w:trPr>
          <w:trHeight w:val="276"/>
          <w:jc w:val="center"/>
        </w:trPr>
        <w:tc>
          <w:tcPr>
            <w:tcW w:w="851" w:type="dxa"/>
            <w:vAlign w:val="center"/>
          </w:tcPr>
          <w:p w:rsidR="00261312" w:rsidRDefault="002B5336" w:rsidP="001C7154">
            <w:pPr>
              <w:spacing w:line="420" w:lineRule="exact"/>
              <w:ind w:firstLineChars="50" w:firstLine="141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7</w:t>
            </w:r>
          </w:p>
        </w:tc>
        <w:tc>
          <w:tcPr>
            <w:tcW w:w="2600" w:type="dxa"/>
            <w:vAlign w:val="center"/>
          </w:tcPr>
          <w:p w:rsidR="00261312" w:rsidRDefault="006D24BB" w:rsidP="001C7154">
            <w:pPr>
              <w:spacing w:line="420" w:lineRule="exact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储备</w:t>
            </w:r>
            <w:r w:rsidR="00261312">
              <w:rPr>
                <w:rFonts w:ascii="仿宋" w:eastAsia="仿宋" w:hAnsi="仿宋" w:hint="eastAsia"/>
                <w:b/>
                <w:sz w:val="28"/>
                <w:szCs w:val="28"/>
              </w:rPr>
              <w:t>国际业务经理</w:t>
            </w:r>
          </w:p>
        </w:tc>
        <w:tc>
          <w:tcPr>
            <w:tcW w:w="4111" w:type="dxa"/>
            <w:vAlign w:val="center"/>
          </w:tcPr>
          <w:p w:rsidR="00261312" w:rsidRDefault="00261312" w:rsidP="001C7154">
            <w:pPr>
              <w:spacing w:line="420" w:lineRule="exact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专业不限（</w:t>
            </w:r>
            <w:r w:rsidR="00296C5F">
              <w:rPr>
                <w:rFonts w:ascii="仿宋" w:eastAsia="仿宋" w:hAnsi="仿宋" w:hint="eastAsia"/>
                <w:b/>
                <w:sz w:val="28"/>
                <w:szCs w:val="28"/>
              </w:rPr>
              <w:t>需有一定英语基础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）</w:t>
            </w:r>
          </w:p>
        </w:tc>
        <w:tc>
          <w:tcPr>
            <w:tcW w:w="1266" w:type="dxa"/>
            <w:vAlign w:val="center"/>
          </w:tcPr>
          <w:p w:rsidR="00261312" w:rsidRDefault="002405C9" w:rsidP="001C7154">
            <w:pPr>
              <w:spacing w:line="4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2</w:t>
            </w:r>
          </w:p>
        </w:tc>
      </w:tr>
    </w:tbl>
    <w:p w:rsidR="00DB2399" w:rsidRDefault="00DB2399" w:rsidP="00DB2399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B109D6" w:rsidRPr="00B109D6" w:rsidRDefault="00B109D6" w:rsidP="00B109D6">
      <w:pPr>
        <w:spacing w:line="420" w:lineRule="exact"/>
        <w:rPr>
          <w:rFonts w:ascii="仿宋" w:eastAsia="仿宋" w:hAnsi="仿宋"/>
          <w:b/>
          <w:sz w:val="28"/>
          <w:szCs w:val="28"/>
        </w:rPr>
      </w:pPr>
      <w:r w:rsidRPr="00B109D6">
        <w:rPr>
          <w:rFonts w:ascii="仿宋" w:eastAsia="仿宋" w:hAnsi="仿宋" w:hint="eastAsia"/>
          <w:b/>
          <w:sz w:val="28"/>
          <w:szCs w:val="28"/>
        </w:rPr>
        <w:t>工作内容：</w:t>
      </w:r>
    </w:p>
    <w:p w:rsidR="00BE15B0" w:rsidRDefault="007B19A7" w:rsidP="00BE15B0">
      <w:pPr>
        <w:spacing w:line="420" w:lineRule="exact"/>
        <w:ind w:firstLineChars="148" w:firstLine="446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储备</w:t>
      </w:r>
      <w:r w:rsidR="0005609A" w:rsidRPr="0005609A">
        <w:rPr>
          <w:rFonts w:ascii="仿宋" w:eastAsia="仿宋" w:hAnsi="仿宋" w:hint="eastAsia"/>
          <w:b/>
          <w:sz w:val="30"/>
          <w:szCs w:val="30"/>
        </w:rPr>
        <w:t>机械</w:t>
      </w:r>
      <w:r>
        <w:rPr>
          <w:rFonts w:ascii="仿宋" w:eastAsia="仿宋" w:hAnsi="仿宋" w:hint="eastAsia"/>
          <w:b/>
          <w:sz w:val="30"/>
          <w:szCs w:val="30"/>
        </w:rPr>
        <w:t>工程师</w:t>
      </w:r>
      <w:r w:rsidR="0005609A">
        <w:rPr>
          <w:rFonts w:ascii="仿宋" w:eastAsia="仿宋" w:hAnsi="仿宋" w:hint="eastAsia"/>
          <w:sz w:val="30"/>
          <w:szCs w:val="30"/>
        </w:rPr>
        <w:t>、</w:t>
      </w:r>
      <w:r w:rsidRPr="007B19A7">
        <w:rPr>
          <w:rFonts w:ascii="仿宋" w:eastAsia="仿宋" w:hAnsi="仿宋" w:hint="eastAsia"/>
          <w:b/>
          <w:sz w:val="30"/>
          <w:szCs w:val="30"/>
        </w:rPr>
        <w:t>储备</w:t>
      </w:r>
      <w:r w:rsidR="0005609A" w:rsidRPr="0005609A">
        <w:rPr>
          <w:rFonts w:ascii="仿宋" w:eastAsia="仿宋" w:hAnsi="仿宋" w:hint="eastAsia"/>
          <w:b/>
          <w:sz w:val="30"/>
          <w:szCs w:val="30"/>
        </w:rPr>
        <w:t>电气</w:t>
      </w:r>
      <w:r>
        <w:rPr>
          <w:rFonts w:ascii="仿宋" w:eastAsia="仿宋" w:hAnsi="仿宋" w:hint="eastAsia"/>
          <w:b/>
          <w:sz w:val="30"/>
          <w:szCs w:val="30"/>
        </w:rPr>
        <w:t>工程师</w:t>
      </w:r>
      <w:r w:rsidR="0005609A">
        <w:rPr>
          <w:rFonts w:ascii="仿宋" w:eastAsia="仿宋" w:hAnsi="仿宋" w:hint="eastAsia"/>
          <w:sz w:val="30"/>
          <w:szCs w:val="30"/>
        </w:rPr>
        <w:t>：</w:t>
      </w:r>
      <w:r w:rsidR="00B109D6" w:rsidRPr="00B109D6">
        <w:rPr>
          <w:rFonts w:ascii="仿宋" w:eastAsia="仿宋" w:hAnsi="仿宋" w:hint="eastAsia"/>
          <w:sz w:val="30"/>
          <w:szCs w:val="30"/>
        </w:rPr>
        <w:t>负责高端自动化设备电气</w:t>
      </w:r>
      <w:r w:rsidR="000B627E">
        <w:rPr>
          <w:rFonts w:ascii="仿宋" w:eastAsia="仿宋" w:hAnsi="仿宋" w:hint="eastAsia"/>
          <w:sz w:val="30"/>
          <w:szCs w:val="30"/>
        </w:rPr>
        <w:t>、机械</w:t>
      </w:r>
      <w:r w:rsidR="00B109D6" w:rsidRPr="00B109D6">
        <w:rPr>
          <w:rFonts w:ascii="仿宋" w:eastAsia="仿宋" w:hAnsi="仿宋" w:hint="eastAsia"/>
          <w:sz w:val="30"/>
          <w:szCs w:val="30"/>
        </w:rPr>
        <w:t>方面的</w:t>
      </w:r>
      <w:r w:rsidR="007D4277">
        <w:rPr>
          <w:rFonts w:ascii="仿宋" w:eastAsia="仿宋" w:hAnsi="仿宋" w:hint="eastAsia"/>
          <w:sz w:val="30"/>
          <w:szCs w:val="30"/>
        </w:rPr>
        <w:t>日常管理、</w:t>
      </w:r>
      <w:r w:rsidR="006F7429">
        <w:rPr>
          <w:rFonts w:ascii="仿宋" w:eastAsia="仿宋" w:hAnsi="仿宋" w:hint="eastAsia"/>
          <w:sz w:val="30"/>
          <w:szCs w:val="30"/>
        </w:rPr>
        <w:t>设备台账管理、设备检修计划制定、</w:t>
      </w:r>
      <w:r w:rsidR="00B109D6" w:rsidRPr="00B109D6">
        <w:rPr>
          <w:rFonts w:ascii="仿宋" w:eastAsia="仿宋" w:hAnsi="仿宋" w:hint="eastAsia"/>
          <w:sz w:val="30"/>
          <w:szCs w:val="30"/>
        </w:rPr>
        <w:t>维护保养、检修及故障处理，以及后期设备改造等工作</w:t>
      </w:r>
      <w:r w:rsidR="000B627E">
        <w:rPr>
          <w:rFonts w:ascii="仿宋" w:eastAsia="仿宋" w:hAnsi="仿宋" w:hint="eastAsia"/>
          <w:sz w:val="30"/>
          <w:szCs w:val="30"/>
        </w:rPr>
        <w:t>；</w:t>
      </w:r>
    </w:p>
    <w:p w:rsidR="00B109D6" w:rsidRDefault="007B19A7" w:rsidP="000765AD">
      <w:pPr>
        <w:spacing w:line="420" w:lineRule="exact"/>
        <w:ind w:firstLineChars="148" w:firstLine="446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储备</w:t>
      </w:r>
      <w:r w:rsidR="000765AD" w:rsidRPr="000765AD">
        <w:rPr>
          <w:rFonts w:ascii="仿宋" w:eastAsia="仿宋" w:hAnsi="仿宋" w:hint="eastAsia"/>
          <w:b/>
          <w:sz w:val="30"/>
          <w:szCs w:val="30"/>
        </w:rPr>
        <w:t>工艺</w:t>
      </w:r>
      <w:r>
        <w:rPr>
          <w:rFonts w:ascii="仿宋" w:eastAsia="仿宋" w:hAnsi="仿宋" w:hint="eastAsia"/>
          <w:b/>
          <w:sz w:val="30"/>
          <w:szCs w:val="30"/>
        </w:rPr>
        <w:t>工程师</w:t>
      </w:r>
      <w:r w:rsidR="000765AD" w:rsidRPr="000765AD">
        <w:rPr>
          <w:rFonts w:ascii="仿宋" w:eastAsia="仿宋" w:hAnsi="仿宋" w:hint="eastAsia"/>
          <w:b/>
          <w:sz w:val="30"/>
          <w:szCs w:val="30"/>
        </w:rPr>
        <w:t>：</w:t>
      </w:r>
      <w:r w:rsidR="000B627E">
        <w:rPr>
          <w:rFonts w:ascii="仿宋" w:eastAsia="仿宋" w:hAnsi="仿宋" w:hint="eastAsia"/>
          <w:sz w:val="30"/>
          <w:szCs w:val="30"/>
        </w:rPr>
        <w:t>负责高端铝合金材料产品研发及技术调整工作</w:t>
      </w:r>
      <w:r w:rsidR="000765AD">
        <w:rPr>
          <w:rFonts w:ascii="仿宋" w:eastAsia="仿宋" w:hAnsi="仿宋" w:hint="eastAsia"/>
          <w:sz w:val="30"/>
          <w:szCs w:val="30"/>
        </w:rPr>
        <w:t>；</w:t>
      </w:r>
    </w:p>
    <w:p w:rsidR="00B1511F" w:rsidRDefault="00B1511F" w:rsidP="00B1511F">
      <w:pPr>
        <w:spacing w:line="420" w:lineRule="exact"/>
        <w:ind w:firstLineChars="148" w:firstLine="446"/>
        <w:rPr>
          <w:rFonts w:ascii="仿宋" w:eastAsia="仿宋" w:hAnsi="仿宋"/>
          <w:sz w:val="30"/>
          <w:szCs w:val="30"/>
        </w:rPr>
      </w:pPr>
      <w:r w:rsidRPr="00B1511F">
        <w:rPr>
          <w:rFonts w:ascii="仿宋" w:eastAsia="仿宋" w:hAnsi="仿宋" w:hint="eastAsia"/>
          <w:b/>
          <w:sz w:val="30"/>
          <w:szCs w:val="30"/>
        </w:rPr>
        <w:t>储备检测工程师</w:t>
      </w:r>
      <w:r>
        <w:rPr>
          <w:rFonts w:ascii="仿宋" w:eastAsia="仿宋" w:hAnsi="仿宋" w:hint="eastAsia"/>
          <w:sz w:val="30"/>
          <w:szCs w:val="30"/>
        </w:rPr>
        <w:t>：</w:t>
      </w:r>
      <w:r w:rsidRPr="00B1511F">
        <w:rPr>
          <w:rFonts w:ascii="仿宋" w:eastAsia="仿宋" w:hAnsi="仿宋" w:hint="eastAsia"/>
          <w:sz w:val="30"/>
          <w:szCs w:val="30"/>
        </w:rPr>
        <w:t>从事汽车板、航材</w:t>
      </w:r>
      <w:r>
        <w:rPr>
          <w:rFonts w:ascii="仿宋" w:eastAsia="仿宋" w:hAnsi="仿宋" w:hint="eastAsia"/>
          <w:sz w:val="30"/>
          <w:szCs w:val="30"/>
        </w:rPr>
        <w:t>材料</w:t>
      </w:r>
      <w:r w:rsidRPr="00B1511F">
        <w:rPr>
          <w:rFonts w:ascii="仿宋" w:eastAsia="仿宋" w:hAnsi="仿宋" w:hint="eastAsia"/>
          <w:sz w:val="30"/>
          <w:szCs w:val="30"/>
        </w:rPr>
        <w:t>应用性</w:t>
      </w:r>
      <w:r>
        <w:rPr>
          <w:rFonts w:ascii="仿宋" w:eastAsia="仿宋" w:hAnsi="仿宋" w:hint="eastAsia"/>
          <w:sz w:val="30"/>
          <w:szCs w:val="30"/>
        </w:rPr>
        <w:t>检测、实验</w:t>
      </w:r>
      <w:r w:rsidRPr="00B1511F">
        <w:rPr>
          <w:rFonts w:ascii="仿宋" w:eastAsia="仿宋" w:hAnsi="仿宋" w:hint="eastAsia"/>
          <w:sz w:val="30"/>
          <w:szCs w:val="30"/>
        </w:rPr>
        <w:t>工作。</w:t>
      </w:r>
    </w:p>
    <w:p w:rsidR="00BE15B0" w:rsidRDefault="00BE15B0" w:rsidP="00BE15B0">
      <w:pPr>
        <w:spacing w:line="420" w:lineRule="exact"/>
        <w:ind w:firstLineChars="148" w:firstLine="446"/>
        <w:rPr>
          <w:rFonts w:ascii="仿宋" w:eastAsia="仿宋" w:hAnsi="仿宋"/>
          <w:sz w:val="30"/>
          <w:szCs w:val="30"/>
        </w:rPr>
      </w:pPr>
      <w:r w:rsidRPr="00BE15B0">
        <w:rPr>
          <w:rFonts w:ascii="仿宋" w:eastAsia="仿宋" w:hAnsi="仿宋" w:hint="eastAsia"/>
          <w:b/>
          <w:sz w:val="30"/>
          <w:szCs w:val="30"/>
        </w:rPr>
        <w:lastRenderedPageBreak/>
        <w:t>体系技术员：</w:t>
      </w:r>
      <w:r>
        <w:rPr>
          <w:rFonts w:ascii="仿宋" w:eastAsia="仿宋" w:hAnsi="仿宋" w:hint="eastAsia"/>
          <w:sz w:val="30"/>
          <w:szCs w:val="30"/>
        </w:rPr>
        <w:t>负责公司各项体系认证相关工作，</w:t>
      </w:r>
      <w:r w:rsidRPr="00BE15B0">
        <w:rPr>
          <w:rFonts w:ascii="仿宋" w:eastAsia="仿宋" w:hAnsi="仿宋" w:hint="eastAsia"/>
          <w:sz w:val="30"/>
          <w:szCs w:val="30"/>
        </w:rPr>
        <w:t>公司可持续发展能力提升相关文件的修订、改进和培训工作。</w:t>
      </w:r>
    </w:p>
    <w:p w:rsidR="000765AD" w:rsidRDefault="006D24BB" w:rsidP="000765AD">
      <w:pPr>
        <w:spacing w:line="420" w:lineRule="exact"/>
        <w:ind w:firstLineChars="148" w:firstLine="446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储备</w:t>
      </w:r>
      <w:r w:rsidR="000765AD" w:rsidRPr="000765AD">
        <w:rPr>
          <w:rFonts w:ascii="仿宋" w:eastAsia="仿宋" w:hAnsi="仿宋" w:hint="eastAsia"/>
          <w:b/>
          <w:sz w:val="30"/>
          <w:szCs w:val="30"/>
        </w:rPr>
        <w:t>国际业务经理：</w:t>
      </w:r>
      <w:r w:rsidR="000765AD">
        <w:rPr>
          <w:rFonts w:ascii="仿宋" w:eastAsia="仿宋" w:hAnsi="仿宋" w:hint="eastAsia"/>
          <w:sz w:val="30"/>
          <w:szCs w:val="30"/>
        </w:rPr>
        <w:t>负责国际客户订单发货、关系维护，订单交付等工作；</w:t>
      </w:r>
    </w:p>
    <w:p w:rsidR="00DB7D92" w:rsidRPr="00DA6653" w:rsidRDefault="00423639" w:rsidP="00DA6653">
      <w:pPr>
        <w:spacing w:line="420" w:lineRule="exact"/>
        <w:rPr>
          <w:rFonts w:ascii="仿宋" w:eastAsia="仿宋" w:hAnsi="仿宋"/>
          <w:b/>
          <w:sz w:val="28"/>
          <w:szCs w:val="28"/>
        </w:rPr>
      </w:pPr>
      <w:r w:rsidRPr="00DA6653">
        <w:rPr>
          <w:rFonts w:ascii="仿宋" w:eastAsia="仿宋" w:hAnsi="仿宋" w:hint="eastAsia"/>
          <w:b/>
          <w:sz w:val="28"/>
          <w:szCs w:val="28"/>
        </w:rPr>
        <w:t>薪酬</w:t>
      </w:r>
      <w:r w:rsidRPr="00DA6653">
        <w:rPr>
          <w:rFonts w:ascii="仿宋" w:eastAsia="仿宋" w:hAnsi="仿宋"/>
          <w:b/>
          <w:sz w:val="28"/>
          <w:szCs w:val="28"/>
        </w:rPr>
        <w:t>福利</w:t>
      </w:r>
      <w:r w:rsidRPr="00DA6653">
        <w:rPr>
          <w:rFonts w:ascii="仿宋" w:eastAsia="仿宋" w:hAnsi="仿宋" w:hint="eastAsia"/>
          <w:b/>
          <w:sz w:val="28"/>
          <w:szCs w:val="28"/>
        </w:rPr>
        <w:t>：</w:t>
      </w:r>
    </w:p>
    <w:p w:rsidR="00EE6BBE" w:rsidRDefault="00296C5F" w:rsidP="00EE6BBE">
      <w:pPr>
        <w:spacing w:line="420" w:lineRule="exact"/>
        <w:ind w:firstLineChars="221" w:firstLine="619"/>
        <w:rPr>
          <w:rFonts w:ascii="仿宋" w:eastAsia="仿宋" w:hAnsi="仿宋"/>
          <w:sz w:val="28"/>
          <w:szCs w:val="28"/>
        </w:rPr>
      </w:pPr>
      <w:r w:rsidRPr="00BB66C4">
        <w:rPr>
          <w:rFonts w:ascii="仿宋" w:eastAsia="仿宋" w:hAnsi="仿宋" w:hint="eastAsia"/>
          <w:sz w:val="28"/>
          <w:szCs w:val="28"/>
        </w:rPr>
        <w:t>1、</w:t>
      </w:r>
      <w:r w:rsidR="00D06C8A" w:rsidRPr="00D06C8A">
        <w:rPr>
          <w:rFonts w:ascii="仿宋" w:eastAsia="仿宋" w:hAnsi="仿宋" w:hint="eastAsia"/>
          <w:b/>
          <w:sz w:val="28"/>
          <w:szCs w:val="28"/>
        </w:rPr>
        <w:t>储备机械、电气、</w:t>
      </w:r>
      <w:r w:rsidR="00B1511F">
        <w:rPr>
          <w:rFonts w:ascii="仿宋" w:eastAsia="仿宋" w:hAnsi="仿宋" w:hint="eastAsia"/>
          <w:b/>
          <w:sz w:val="28"/>
          <w:szCs w:val="28"/>
        </w:rPr>
        <w:t>检测、</w:t>
      </w:r>
      <w:r w:rsidR="00D06C8A" w:rsidRPr="00D06C8A">
        <w:rPr>
          <w:rFonts w:ascii="仿宋" w:eastAsia="仿宋" w:hAnsi="仿宋" w:hint="eastAsia"/>
          <w:b/>
          <w:sz w:val="28"/>
          <w:szCs w:val="28"/>
        </w:rPr>
        <w:t>工艺工程师</w:t>
      </w:r>
      <w:r>
        <w:rPr>
          <w:rFonts w:ascii="仿宋" w:eastAsia="仿宋" w:hAnsi="仿宋" w:hint="eastAsia"/>
          <w:sz w:val="28"/>
          <w:szCs w:val="28"/>
        </w:rPr>
        <w:t>：</w:t>
      </w:r>
      <w:r w:rsidR="00C45718" w:rsidRPr="00BB66C4">
        <w:rPr>
          <w:rFonts w:ascii="仿宋" w:eastAsia="仿宋" w:hAnsi="仿宋" w:hint="eastAsia"/>
          <w:sz w:val="28"/>
          <w:szCs w:val="28"/>
        </w:rPr>
        <w:t>本科</w:t>
      </w:r>
      <w:r w:rsidR="00526E5B" w:rsidRPr="00BB66C4">
        <w:rPr>
          <w:rFonts w:ascii="仿宋" w:eastAsia="仿宋" w:hAnsi="仿宋"/>
          <w:sz w:val="28"/>
          <w:szCs w:val="28"/>
        </w:rPr>
        <w:t>学历</w:t>
      </w:r>
      <w:r w:rsidR="00AB5F63" w:rsidRPr="00BB66C4">
        <w:rPr>
          <w:rFonts w:ascii="仿宋" w:eastAsia="仿宋" w:hAnsi="仿宋"/>
          <w:sz w:val="28"/>
          <w:szCs w:val="28"/>
        </w:rPr>
        <w:t>：</w:t>
      </w:r>
      <w:r w:rsidR="00526E5B" w:rsidRPr="00BB66C4">
        <w:rPr>
          <w:rFonts w:ascii="仿宋" w:eastAsia="仿宋" w:hAnsi="仿宋" w:hint="eastAsia"/>
          <w:sz w:val="28"/>
          <w:szCs w:val="28"/>
        </w:rPr>
        <w:t>试用期3个月</w:t>
      </w:r>
      <w:r w:rsidR="00526E5B" w:rsidRPr="00BB66C4">
        <w:rPr>
          <w:rFonts w:ascii="仿宋" w:eastAsia="仿宋" w:hAnsi="仿宋"/>
          <w:sz w:val="28"/>
          <w:szCs w:val="28"/>
        </w:rPr>
        <w:t>，试用期工资：</w:t>
      </w:r>
      <w:r w:rsidR="006B5D2E" w:rsidRPr="00BB66C4">
        <w:rPr>
          <w:rFonts w:ascii="仿宋" w:eastAsia="仿宋" w:hAnsi="仿宋" w:hint="eastAsia"/>
          <w:sz w:val="28"/>
          <w:szCs w:val="28"/>
        </w:rPr>
        <w:t>4500</w:t>
      </w:r>
      <w:r w:rsidR="00526E5B" w:rsidRPr="00BB66C4">
        <w:rPr>
          <w:rFonts w:ascii="仿宋" w:eastAsia="仿宋" w:hAnsi="仿宋" w:hint="eastAsia"/>
          <w:sz w:val="28"/>
          <w:szCs w:val="28"/>
        </w:rPr>
        <w:t>元/月</w:t>
      </w:r>
      <w:r w:rsidR="00526E5B" w:rsidRPr="00BB66C4">
        <w:rPr>
          <w:rFonts w:ascii="仿宋" w:eastAsia="仿宋" w:hAnsi="仿宋"/>
          <w:sz w:val="28"/>
          <w:szCs w:val="28"/>
        </w:rPr>
        <w:t>，</w:t>
      </w:r>
      <w:r w:rsidR="00443EEF" w:rsidRPr="00BB66C4">
        <w:rPr>
          <w:rFonts w:ascii="仿宋" w:eastAsia="仿宋" w:hAnsi="仿宋" w:hint="eastAsia"/>
          <w:sz w:val="28"/>
          <w:szCs w:val="28"/>
        </w:rPr>
        <w:t>转正综合</w:t>
      </w:r>
      <w:r w:rsidR="003129DD">
        <w:rPr>
          <w:rFonts w:ascii="仿宋" w:eastAsia="仿宋" w:hAnsi="仿宋"/>
          <w:sz w:val="28"/>
          <w:szCs w:val="28"/>
        </w:rPr>
        <w:t>薪酬约</w:t>
      </w:r>
      <w:r w:rsidR="003129DD">
        <w:rPr>
          <w:rFonts w:ascii="仿宋" w:eastAsia="仿宋" w:hAnsi="仿宋" w:hint="eastAsia"/>
          <w:sz w:val="28"/>
          <w:szCs w:val="28"/>
        </w:rPr>
        <w:t>6</w:t>
      </w:r>
      <w:r w:rsidR="003129DD">
        <w:rPr>
          <w:rFonts w:ascii="仿宋" w:eastAsia="仿宋" w:hAnsi="仿宋"/>
          <w:sz w:val="28"/>
          <w:szCs w:val="28"/>
        </w:rPr>
        <w:t>500</w:t>
      </w:r>
      <w:r w:rsidR="00B109D6" w:rsidRPr="00BB66C4">
        <w:rPr>
          <w:rFonts w:ascii="仿宋" w:eastAsia="仿宋" w:hAnsi="仿宋" w:hint="eastAsia"/>
          <w:sz w:val="28"/>
          <w:szCs w:val="28"/>
        </w:rPr>
        <w:t>-</w:t>
      </w:r>
      <w:r w:rsidR="0002390E">
        <w:rPr>
          <w:rFonts w:ascii="仿宋" w:eastAsia="仿宋" w:hAnsi="仿宋" w:hint="eastAsia"/>
          <w:sz w:val="28"/>
          <w:szCs w:val="28"/>
        </w:rPr>
        <w:t>70</w:t>
      </w:r>
      <w:r w:rsidR="0014533B" w:rsidRPr="00BB66C4">
        <w:rPr>
          <w:rFonts w:ascii="仿宋" w:eastAsia="仿宋" w:hAnsi="仿宋" w:hint="eastAsia"/>
          <w:sz w:val="28"/>
          <w:szCs w:val="28"/>
        </w:rPr>
        <w:t>00</w:t>
      </w:r>
      <w:r w:rsidR="00C45718" w:rsidRPr="00BB66C4">
        <w:rPr>
          <w:rFonts w:ascii="仿宋" w:eastAsia="仿宋" w:hAnsi="仿宋" w:hint="eastAsia"/>
          <w:sz w:val="28"/>
          <w:szCs w:val="28"/>
        </w:rPr>
        <w:t>元</w:t>
      </w:r>
      <w:r w:rsidR="00824FCD" w:rsidRPr="00BB66C4">
        <w:rPr>
          <w:rFonts w:ascii="仿宋" w:eastAsia="仿宋" w:hAnsi="仿宋" w:hint="eastAsia"/>
          <w:sz w:val="28"/>
          <w:szCs w:val="28"/>
        </w:rPr>
        <w:t>/月</w:t>
      </w:r>
      <w:r w:rsidR="003129DD">
        <w:rPr>
          <w:rFonts w:ascii="仿宋" w:eastAsia="仿宋" w:hAnsi="仿宋" w:hint="eastAsia"/>
          <w:sz w:val="28"/>
          <w:szCs w:val="28"/>
        </w:rPr>
        <w:t>（综合薪酬=岗位工资5</w:t>
      </w:r>
      <w:r w:rsidR="003129DD">
        <w:rPr>
          <w:rFonts w:ascii="仿宋" w:eastAsia="仿宋" w:hAnsi="仿宋"/>
          <w:sz w:val="28"/>
          <w:szCs w:val="28"/>
        </w:rPr>
        <w:t>000</w:t>
      </w:r>
      <w:r w:rsidR="003129DD">
        <w:rPr>
          <w:rFonts w:ascii="仿宋" w:eastAsia="仿宋" w:hAnsi="仿宋" w:hint="eastAsia"/>
          <w:sz w:val="28"/>
          <w:szCs w:val="28"/>
        </w:rPr>
        <w:t>+</w:t>
      </w:r>
      <w:r w:rsidR="003129DD">
        <w:rPr>
          <w:rFonts w:ascii="仿宋" w:eastAsia="仿宋" w:hAnsi="仿宋"/>
          <w:sz w:val="28"/>
          <w:szCs w:val="28"/>
        </w:rPr>
        <w:t>绩效工资</w:t>
      </w:r>
      <w:r w:rsidR="003129DD">
        <w:rPr>
          <w:rFonts w:ascii="仿宋" w:eastAsia="仿宋" w:hAnsi="仿宋" w:hint="eastAsia"/>
          <w:sz w:val="28"/>
          <w:szCs w:val="28"/>
        </w:rPr>
        <w:t>+</w:t>
      </w:r>
      <w:r w:rsidR="003129DD">
        <w:rPr>
          <w:rFonts w:ascii="仿宋" w:eastAsia="仿宋" w:hAnsi="仿宋"/>
          <w:sz w:val="28"/>
          <w:szCs w:val="28"/>
        </w:rPr>
        <w:t>政府人才补贴每月</w:t>
      </w:r>
      <w:r w:rsidR="003129DD">
        <w:rPr>
          <w:rFonts w:ascii="仿宋" w:eastAsia="仿宋" w:hAnsi="仿宋" w:hint="eastAsia"/>
          <w:sz w:val="28"/>
          <w:szCs w:val="28"/>
        </w:rPr>
        <w:t>1</w:t>
      </w:r>
      <w:r w:rsidR="003129DD">
        <w:rPr>
          <w:rFonts w:ascii="仿宋" w:eastAsia="仿宋" w:hAnsi="仿宋"/>
          <w:sz w:val="28"/>
          <w:szCs w:val="28"/>
        </w:rPr>
        <w:t>000元</w:t>
      </w:r>
      <w:r w:rsidR="003129DD">
        <w:rPr>
          <w:rFonts w:ascii="仿宋" w:eastAsia="仿宋" w:hAnsi="仿宋" w:hint="eastAsia"/>
          <w:sz w:val="28"/>
          <w:szCs w:val="28"/>
        </w:rPr>
        <w:t>，</w:t>
      </w:r>
      <w:r w:rsidR="003129DD">
        <w:rPr>
          <w:rFonts w:ascii="仿宋" w:eastAsia="仿宋" w:hAnsi="仿宋"/>
          <w:sz w:val="28"/>
          <w:szCs w:val="28"/>
        </w:rPr>
        <w:t>补贴</w:t>
      </w:r>
      <w:r w:rsidR="003129DD">
        <w:rPr>
          <w:rFonts w:ascii="仿宋" w:eastAsia="仿宋" w:hAnsi="仿宋" w:hint="eastAsia"/>
          <w:sz w:val="28"/>
          <w:szCs w:val="28"/>
        </w:rPr>
        <w:t>3年）</w:t>
      </w:r>
      <w:r w:rsidR="00EE6BBE">
        <w:rPr>
          <w:rFonts w:ascii="仿宋" w:eastAsia="仿宋" w:hAnsi="仿宋" w:hint="eastAsia"/>
          <w:sz w:val="28"/>
          <w:szCs w:val="28"/>
        </w:rPr>
        <w:t>。</w:t>
      </w:r>
    </w:p>
    <w:p w:rsidR="00BB66C4" w:rsidRDefault="007B2716" w:rsidP="00EE6BBE">
      <w:pPr>
        <w:spacing w:line="420" w:lineRule="exact"/>
        <w:ind w:firstLineChars="221" w:firstLine="61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硕士</w:t>
      </w:r>
      <w:r w:rsidR="00BB66C4">
        <w:rPr>
          <w:rFonts w:ascii="仿宋" w:eastAsia="仿宋" w:hAnsi="仿宋" w:hint="eastAsia"/>
          <w:sz w:val="28"/>
          <w:szCs w:val="28"/>
        </w:rPr>
        <w:t>学历</w:t>
      </w:r>
      <w:r w:rsidR="00BB66C4" w:rsidRPr="00BB66C4">
        <w:rPr>
          <w:rFonts w:ascii="仿宋" w:eastAsia="仿宋" w:hAnsi="仿宋"/>
          <w:sz w:val="28"/>
          <w:szCs w:val="28"/>
        </w:rPr>
        <w:t>：</w:t>
      </w:r>
      <w:r w:rsidR="00BB66C4" w:rsidRPr="00BB66C4">
        <w:rPr>
          <w:rFonts w:ascii="仿宋" w:eastAsia="仿宋" w:hAnsi="仿宋" w:hint="eastAsia"/>
          <w:sz w:val="28"/>
          <w:szCs w:val="28"/>
        </w:rPr>
        <w:t>试用期3个月</w:t>
      </w:r>
      <w:r w:rsidR="000600D0">
        <w:rPr>
          <w:rFonts w:ascii="仿宋" w:eastAsia="仿宋" w:hAnsi="仿宋"/>
          <w:sz w:val="28"/>
          <w:szCs w:val="28"/>
        </w:rPr>
        <w:t>，试用期工</w:t>
      </w:r>
      <w:r w:rsidR="000600D0">
        <w:rPr>
          <w:rFonts w:ascii="仿宋" w:eastAsia="仿宋" w:hAnsi="仿宋" w:hint="eastAsia"/>
          <w:sz w:val="28"/>
          <w:szCs w:val="28"/>
        </w:rPr>
        <w:t>资</w:t>
      </w:r>
      <w:r w:rsidR="00BB66C4">
        <w:rPr>
          <w:rFonts w:ascii="仿宋" w:eastAsia="仿宋" w:hAnsi="仿宋" w:hint="eastAsia"/>
          <w:sz w:val="28"/>
          <w:szCs w:val="28"/>
        </w:rPr>
        <w:t>5500</w:t>
      </w:r>
      <w:r w:rsidR="00BB66C4" w:rsidRPr="00BB66C4">
        <w:rPr>
          <w:rFonts w:ascii="仿宋" w:eastAsia="仿宋" w:hAnsi="仿宋" w:hint="eastAsia"/>
          <w:sz w:val="28"/>
          <w:szCs w:val="28"/>
        </w:rPr>
        <w:t>元/月</w:t>
      </w:r>
      <w:r w:rsidR="00BB66C4" w:rsidRPr="00BB66C4">
        <w:rPr>
          <w:rFonts w:ascii="仿宋" w:eastAsia="仿宋" w:hAnsi="仿宋"/>
          <w:sz w:val="28"/>
          <w:szCs w:val="28"/>
        </w:rPr>
        <w:t>，</w:t>
      </w:r>
      <w:r w:rsidR="00BB66C4" w:rsidRPr="00BB66C4">
        <w:rPr>
          <w:rFonts w:ascii="仿宋" w:eastAsia="仿宋" w:hAnsi="仿宋" w:hint="eastAsia"/>
          <w:sz w:val="28"/>
          <w:szCs w:val="28"/>
        </w:rPr>
        <w:t>转正综合</w:t>
      </w:r>
      <w:r w:rsidR="003129DD">
        <w:rPr>
          <w:rFonts w:ascii="仿宋" w:eastAsia="仿宋" w:hAnsi="仿宋"/>
          <w:sz w:val="28"/>
          <w:szCs w:val="28"/>
        </w:rPr>
        <w:t>薪酬</w:t>
      </w:r>
      <w:r w:rsidR="000600D0">
        <w:rPr>
          <w:rFonts w:ascii="仿宋" w:eastAsia="仿宋" w:hAnsi="仿宋" w:hint="eastAsia"/>
          <w:sz w:val="28"/>
          <w:szCs w:val="28"/>
        </w:rPr>
        <w:t>约</w:t>
      </w:r>
      <w:r w:rsidR="003129DD">
        <w:rPr>
          <w:rFonts w:ascii="仿宋" w:eastAsia="仿宋" w:hAnsi="仿宋"/>
          <w:sz w:val="28"/>
          <w:szCs w:val="28"/>
        </w:rPr>
        <w:t>9</w:t>
      </w:r>
      <w:r w:rsidR="00BB66C4">
        <w:rPr>
          <w:rFonts w:ascii="仿宋" w:eastAsia="仿宋" w:hAnsi="仿宋" w:hint="eastAsia"/>
          <w:sz w:val="28"/>
          <w:szCs w:val="28"/>
        </w:rPr>
        <w:t>500</w:t>
      </w:r>
      <w:r w:rsidR="00BB66C4" w:rsidRPr="00BB66C4">
        <w:rPr>
          <w:rFonts w:ascii="仿宋" w:eastAsia="仿宋" w:hAnsi="仿宋" w:hint="eastAsia"/>
          <w:sz w:val="28"/>
          <w:szCs w:val="28"/>
        </w:rPr>
        <w:t>-</w:t>
      </w:r>
      <w:r w:rsidR="003129DD">
        <w:rPr>
          <w:rFonts w:ascii="仿宋" w:eastAsia="仿宋" w:hAnsi="仿宋"/>
          <w:sz w:val="28"/>
          <w:szCs w:val="28"/>
        </w:rPr>
        <w:t>10</w:t>
      </w:r>
      <w:r w:rsidR="0002390E">
        <w:rPr>
          <w:rFonts w:ascii="仿宋" w:eastAsia="仿宋" w:hAnsi="仿宋" w:hint="eastAsia"/>
          <w:sz w:val="28"/>
          <w:szCs w:val="28"/>
        </w:rPr>
        <w:t>00</w:t>
      </w:r>
      <w:r w:rsidR="00BB66C4">
        <w:rPr>
          <w:rFonts w:ascii="仿宋" w:eastAsia="仿宋" w:hAnsi="仿宋" w:hint="eastAsia"/>
          <w:sz w:val="28"/>
          <w:szCs w:val="28"/>
        </w:rPr>
        <w:t>0</w:t>
      </w:r>
      <w:r w:rsidR="00BB66C4" w:rsidRPr="00BB66C4">
        <w:rPr>
          <w:rFonts w:ascii="仿宋" w:eastAsia="仿宋" w:hAnsi="仿宋" w:hint="eastAsia"/>
          <w:sz w:val="28"/>
          <w:szCs w:val="28"/>
        </w:rPr>
        <w:t>元/月</w:t>
      </w:r>
      <w:r w:rsidR="003129DD">
        <w:rPr>
          <w:rFonts w:ascii="仿宋" w:eastAsia="仿宋" w:hAnsi="仿宋" w:hint="eastAsia"/>
          <w:sz w:val="28"/>
          <w:szCs w:val="28"/>
        </w:rPr>
        <w:t>（综合薪酬=岗位工资6</w:t>
      </w:r>
      <w:r w:rsidR="003129DD">
        <w:rPr>
          <w:rFonts w:ascii="仿宋" w:eastAsia="仿宋" w:hAnsi="仿宋"/>
          <w:sz w:val="28"/>
          <w:szCs w:val="28"/>
        </w:rPr>
        <w:t>000</w:t>
      </w:r>
      <w:r w:rsidR="003129DD">
        <w:rPr>
          <w:rFonts w:ascii="仿宋" w:eastAsia="仿宋" w:hAnsi="仿宋" w:hint="eastAsia"/>
          <w:sz w:val="28"/>
          <w:szCs w:val="28"/>
        </w:rPr>
        <w:t>+</w:t>
      </w:r>
      <w:r w:rsidR="003129DD">
        <w:rPr>
          <w:rFonts w:ascii="仿宋" w:eastAsia="仿宋" w:hAnsi="仿宋"/>
          <w:sz w:val="28"/>
          <w:szCs w:val="28"/>
        </w:rPr>
        <w:t>绩效工资</w:t>
      </w:r>
      <w:r w:rsidR="003129DD">
        <w:rPr>
          <w:rFonts w:ascii="仿宋" w:eastAsia="仿宋" w:hAnsi="仿宋" w:hint="eastAsia"/>
          <w:sz w:val="28"/>
          <w:szCs w:val="28"/>
        </w:rPr>
        <w:t>+</w:t>
      </w:r>
      <w:r w:rsidR="003129DD">
        <w:rPr>
          <w:rFonts w:ascii="仿宋" w:eastAsia="仿宋" w:hAnsi="仿宋"/>
          <w:sz w:val="28"/>
          <w:szCs w:val="28"/>
        </w:rPr>
        <w:t>政府人才补贴每月</w:t>
      </w:r>
      <w:r w:rsidR="003129DD">
        <w:rPr>
          <w:rFonts w:ascii="仿宋" w:eastAsia="仿宋" w:hAnsi="仿宋" w:hint="eastAsia"/>
          <w:sz w:val="28"/>
          <w:szCs w:val="28"/>
        </w:rPr>
        <w:t>3</w:t>
      </w:r>
      <w:r w:rsidR="003129DD">
        <w:rPr>
          <w:rFonts w:ascii="仿宋" w:eastAsia="仿宋" w:hAnsi="仿宋"/>
          <w:sz w:val="28"/>
          <w:szCs w:val="28"/>
        </w:rPr>
        <w:t>000元</w:t>
      </w:r>
      <w:r w:rsidR="003129DD">
        <w:rPr>
          <w:rFonts w:ascii="仿宋" w:eastAsia="仿宋" w:hAnsi="仿宋" w:hint="eastAsia"/>
          <w:sz w:val="28"/>
          <w:szCs w:val="28"/>
        </w:rPr>
        <w:t>，</w:t>
      </w:r>
      <w:r w:rsidR="003129DD">
        <w:rPr>
          <w:rFonts w:ascii="仿宋" w:eastAsia="仿宋" w:hAnsi="仿宋"/>
          <w:sz w:val="28"/>
          <w:szCs w:val="28"/>
        </w:rPr>
        <w:t>补贴</w:t>
      </w:r>
      <w:r w:rsidR="003129DD">
        <w:rPr>
          <w:rFonts w:ascii="仿宋" w:eastAsia="仿宋" w:hAnsi="仿宋" w:hint="eastAsia"/>
          <w:sz w:val="28"/>
          <w:szCs w:val="28"/>
        </w:rPr>
        <w:t>3年）</w:t>
      </w:r>
      <w:r w:rsidR="00BB66C4" w:rsidRPr="00BB66C4">
        <w:rPr>
          <w:rFonts w:ascii="仿宋" w:eastAsia="仿宋" w:hAnsi="仿宋" w:hint="eastAsia"/>
          <w:sz w:val="28"/>
          <w:szCs w:val="28"/>
        </w:rPr>
        <w:t>。</w:t>
      </w:r>
    </w:p>
    <w:p w:rsidR="003129DD" w:rsidRDefault="000600D0" w:rsidP="003129DD">
      <w:pPr>
        <w:spacing w:line="420" w:lineRule="exact"/>
        <w:ind w:firstLineChars="221" w:firstLine="61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</w:t>
      </w:r>
      <w:r w:rsidRPr="0098400E">
        <w:rPr>
          <w:rFonts w:ascii="仿宋" w:eastAsia="仿宋" w:hAnsi="仿宋" w:hint="eastAsia"/>
          <w:b/>
          <w:sz w:val="28"/>
          <w:szCs w:val="28"/>
        </w:rPr>
        <w:t>体系技术员:</w:t>
      </w:r>
      <w:r>
        <w:rPr>
          <w:rFonts w:ascii="仿宋" w:eastAsia="仿宋" w:hAnsi="仿宋" w:hint="eastAsia"/>
          <w:sz w:val="28"/>
          <w:szCs w:val="28"/>
        </w:rPr>
        <w:t>本科学历：试用期3个月，试用期工资4000元/</w:t>
      </w:r>
      <w:r w:rsidR="003129DD">
        <w:rPr>
          <w:rFonts w:ascii="仿宋" w:eastAsia="仿宋" w:hAnsi="仿宋" w:hint="eastAsia"/>
          <w:sz w:val="28"/>
          <w:szCs w:val="28"/>
        </w:rPr>
        <w:t>月，转正综合薪酬</w:t>
      </w:r>
      <w:r>
        <w:rPr>
          <w:rFonts w:ascii="仿宋" w:eastAsia="仿宋" w:hAnsi="仿宋" w:hint="eastAsia"/>
          <w:sz w:val="28"/>
          <w:szCs w:val="28"/>
        </w:rPr>
        <w:t>约</w:t>
      </w:r>
      <w:r w:rsidR="003129DD"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800-6500元/月</w:t>
      </w:r>
      <w:r w:rsidR="003129DD">
        <w:rPr>
          <w:rFonts w:ascii="仿宋" w:eastAsia="仿宋" w:hAnsi="仿宋" w:hint="eastAsia"/>
          <w:sz w:val="28"/>
          <w:szCs w:val="28"/>
        </w:rPr>
        <w:t>（综合薪酬=岗位工资4</w:t>
      </w:r>
      <w:r w:rsidR="003129DD">
        <w:rPr>
          <w:rFonts w:ascii="仿宋" w:eastAsia="仿宋" w:hAnsi="仿宋"/>
          <w:sz w:val="28"/>
          <w:szCs w:val="28"/>
        </w:rPr>
        <w:t>500</w:t>
      </w:r>
      <w:r w:rsidR="003129DD">
        <w:rPr>
          <w:rFonts w:ascii="仿宋" w:eastAsia="仿宋" w:hAnsi="仿宋" w:hint="eastAsia"/>
          <w:sz w:val="28"/>
          <w:szCs w:val="28"/>
        </w:rPr>
        <w:t>+</w:t>
      </w:r>
      <w:r w:rsidR="003129DD">
        <w:rPr>
          <w:rFonts w:ascii="仿宋" w:eastAsia="仿宋" w:hAnsi="仿宋"/>
          <w:sz w:val="28"/>
          <w:szCs w:val="28"/>
        </w:rPr>
        <w:t>绩效工资</w:t>
      </w:r>
      <w:r w:rsidR="003129DD">
        <w:rPr>
          <w:rFonts w:ascii="仿宋" w:eastAsia="仿宋" w:hAnsi="仿宋" w:hint="eastAsia"/>
          <w:sz w:val="28"/>
          <w:szCs w:val="28"/>
        </w:rPr>
        <w:t>+</w:t>
      </w:r>
      <w:r w:rsidR="003129DD">
        <w:rPr>
          <w:rFonts w:ascii="仿宋" w:eastAsia="仿宋" w:hAnsi="仿宋"/>
          <w:sz w:val="28"/>
          <w:szCs w:val="28"/>
        </w:rPr>
        <w:t>政府人才补贴每月1000元</w:t>
      </w:r>
      <w:r w:rsidR="003129DD">
        <w:rPr>
          <w:rFonts w:ascii="仿宋" w:eastAsia="仿宋" w:hAnsi="仿宋" w:hint="eastAsia"/>
          <w:sz w:val="28"/>
          <w:szCs w:val="28"/>
        </w:rPr>
        <w:t>，</w:t>
      </w:r>
      <w:r w:rsidR="003129DD">
        <w:rPr>
          <w:rFonts w:ascii="仿宋" w:eastAsia="仿宋" w:hAnsi="仿宋"/>
          <w:sz w:val="28"/>
          <w:szCs w:val="28"/>
        </w:rPr>
        <w:t>补贴</w:t>
      </w:r>
      <w:r w:rsidR="003129DD">
        <w:rPr>
          <w:rFonts w:ascii="仿宋" w:eastAsia="仿宋" w:hAnsi="仿宋" w:hint="eastAsia"/>
          <w:sz w:val="28"/>
          <w:szCs w:val="28"/>
        </w:rPr>
        <w:t>3年）</w:t>
      </w:r>
      <w:r w:rsidR="003129DD" w:rsidRPr="00BB66C4">
        <w:rPr>
          <w:rFonts w:ascii="仿宋" w:eastAsia="仿宋" w:hAnsi="仿宋" w:hint="eastAsia"/>
          <w:sz w:val="28"/>
          <w:szCs w:val="28"/>
        </w:rPr>
        <w:t>。</w:t>
      </w:r>
    </w:p>
    <w:p w:rsidR="000600D0" w:rsidRPr="005737C7" w:rsidRDefault="000600D0" w:rsidP="003129DD">
      <w:pPr>
        <w:spacing w:line="420" w:lineRule="exact"/>
        <w:ind w:firstLineChars="221" w:firstLine="61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硕士学历</w:t>
      </w:r>
      <w:r w:rsidRPr="00BB66C4">
        <w:rPr>
          <w:rFonts w:ascii="仿宋" w:eastAsia="仿宋" w:hAnsi="仿宋"/>
          <w:sz w:val="28"/>
          <w:szCs w:val="28"/>
        </w:rPr>
        <w:t>：</w:t>
      </w:r>
      <w:r w:rsidRPr="00BB66C4">
        <w:rPr>
          <w:rFonts w:ascii="仿宋" w:eastAsia="仿宋" w:hAnsi="仿宋" w:hint="eastAsia"/>
          <w:sz w:val="28"/>
          <w:szCs w:val="28"/>
        </w:rPr>
        <w:t>试用期3个月</w:t>
      </w:r>
      <w:r>
        <w:rPr>
          <w:rFonts w:ascii="仿宋" w:eastAsia="仿宋" w:hAnsi="仿宋"/>
          <w:sz w:val="28"/>
          <w:szCs w:val="28"/>
        </w:rPr>
        <w:t>，试用期工</w:t>
      </w:r>
      <w:r>
        <w:rPr>
          <w:rFonts w:ascii="仿宋" w:eastAsia="仿宋" w:hAnsi="仿宋" w:hint="eastAsia"/>
          <w:sz w:val="28"/>
          <w:szCs w:val="28"/>
        </w:rPr>
        <w:t>资5000</w:t>
      </w:r>
      <w:r w:rsidRPr="00BB66C4">
        <w:rPr>
          <w:rFonts w:ascii="仿宋" w:eastAsia="仿宋" w:hAnsi="仿宋" w:hint="eastAsia"/>
          <w:sz w:val="28"/>
          <w:szCs w:val="28"/>
        </w:rPr>
        <w:t>元/月</w:t>
      </w:r>
      <w:r w:rsidRPr="00BB66C4">
        <w:rPr>
          <w:rFonts w:ascii="仿宋" w:eastAsia="仿宋" w:hAnsi="仿宋"/>
          <w:sz w:val="28"/>
          <w:szCs w:val="28"/>
        </w:rPr>
        <w:t>，</w:t>
      </w:r>
      <w:r w:rsidRPr="00BB66C4">
        <w:rPr>
          <w:rFonts w:ascii="仿宋" w:eastAsia="仿宋" w:hAnsi="仿宋" w:hint="eastAsia"/>
          <w:sz w:val="28"/>
          <w:szCs w:val="28"/>
        </w:rPr>
        <w:t>转正综合</w:t>
      </w:r>
      <w:r w:rsidR="003129DD">
        <w:rPr>
          <w:rFonts w:ascii="仿宋" w:eastAsia="仿宋" w:hAnsi="仿宋"/>
          <w:sz w:val="28"/>
          <w:szCs w:val="28"/>
        </w:rPr>
        <w:t>薪酬</w:t>
      </w:r>
      <w:r>
        <w:rPr>
          <w:rFonts w:ascii="仿宋" w:eastAsia="仿宋" w:hAnsi="仿宋" w:hint="eastAsia"/>
          <w:sz w:val="28"/>
          <w:szCs w:val="28"/>
        </w:rPr>
        <w:t>约</w:t>
      </w:r>
      <w:r w:rsidR="003129DD">
        <w:rPr>
          <w:rFonts w:ascii="仿宋" w:eastAsia="仿宋" w:hAnsi="仿宋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800</w:t>
      </w:r>
      <w:r w:rsidRPr="00BB66C4">
        <w:rPr>
          <w:rFonts w:ascii="仿宋" w:eastAsia="仿宋" w:hAnsi="仿宋" w:hint="eastAsia"/>
          <w:sz w:val="28"/>
          <w:szCs w:val="28"/>
        </w:rPr>
        <w:t>-</w:t>
      </w:r>
      <w:r w:rsidR="0045484B">
        <w:rPr>
          <w:rFonts w:ascii="仿宋" w:eastAsia="仿宋" w:hAnsi="仿宋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000</w:t>
      </w:r>
      <w:r w:rsidRPr="00BB66C4">
        <w:rPr>
          <w:rFonts w:ascii="仿宋" w:eastAsia="仿宋" w:hAnsi="仿宋" w:hint="eastAsia"/>
          <w:sz w:val="28"/>
          <w:szCs w:val="28"/>
        </w:rPr>
        <w:t>元/月</w:t>
      </w:r>
      <w:r w:rsidR="003129DD">
        <w:rPr>
          <w:rFonts w:ascii="仿宋" w:eastAsia="仿宋" w:hAnsi="仿宋" w:hint="eastAsia"/>
          <w:sz w:val="28"/>
          <w:szCs w:val="28"/>
        </w:rPr>
        <w:t>（综合薪酬=岗位工资5</w:t>
      </w:r>
      <w:r w:rsidR="003129DD">
        <w:rPr>
          <w:rFonts w:ascii="仿宋" w:eastAsia="仿宋" w:hAnsi="仿宋"/>
          <w:sz w:val="28"/>
          <w:szCs w:val="28"/>
        </w:rPr>
        <w:t>500</w:t>
      </w:r>
      <w:r w:rsidR="003129DD">
        <w:rPr>
          <w:rFonts w:ascii="仿宋" w:eastAsia="仿宋" w:hAnsi="仿宋" w:hint="eastAsia"/>
          <w:sz w:val="28"/>
          <w:szCs w:val="28"/>
        </w:rPr>
        <w:t>+</w:t>
      </w:r>
      <w:r w:rsidR="003129DD">
        <w:rPr>
          <w:rFonts w:ascii="仿宋" w:eastAsia="仿宋" w:hAnsi="仿宋"/>
          <w:sz w:val="28"/>
          <w:szCs w:val="28"/>
        </w:rPr>
        <w:t>绩效工资</w:t>
      </w:r>
      <w:r w:rsidR="003129DD">
        <w:rPr>
          <w:rFonts w:ascii="仿宋" w:eastAsia="仿宋" w:hAnsi="仿宋" w:hint="eastAsia"/>
          <w:sz w:val="28"/>
          <w:szCs w:val="28"/>
        </w:rPr>
        <w:t>+</w:t>
      </w:r>
      <w:r w:rsidR="003129DD">
        <w:rPr>
          <w:rFonts w:ascii="仿宋" w:eastAsia="仿宋" w:hAnsi="仿宋"/>
          <w:sz w:val="28"/>
          <w:szCs w:val="28"/>
        </w:rPr>
        <w:t>政府人才补贴每月</w:t>
      </w:r>
      <w:r w:rsidR="003129DD">
        <w:rPr>
          <w:rFonts w:ascii="仿宋" w:eastAsia="仿宋" w:hAnsi="仿宋" w:hint="eastAsia"/>
          <w:sz w:val="28"/>
          <w:szCs w:val="28"/>
        </w:rPr>
        <w:t>3</w:t>
      </w:r>
      <w:r w:rsidR="003129DD">
        <w:rPr>
          <w:rFonts w:ascii="仿宋" w:eastAsia="仿宋" w:hAnsi="仿宋"/>
          <w:sz w:val="28"/>
          <w:szCs w:val="28"/>
        </w:rPr>
        <w:t>000元</w:t>
      </w:r>
      <w:r w:rsidR="003129DD">
        <w:rPr>
          <w:rFonts w:ascii="仿宋" w:eastAsia="仿宋" w:hAnsi="仿宋" w:hint="eastAsia"/>
          <w:sz w:val="28"/>
          <w:szCs w:val="28"/>
        </w:rPr>
        <w:t>，</w:t>
      </w:r>
      <w:r w:rsidR="003129DD">
        <w:rPr>
          <w:rFonts w:ascii="仿宋" w:eastAsia="仿宋" w:hAnsi="仿宋"/>
          <w:sz w:val="28"/>
          <w:szCs w:val="28"/>
        </w:rPr>
        <w:t>补贴</w:t>
      </w:r>
      <w:r w:rsidR="003129DD">
        <w:rPr>
          <w:rFonts w:ascii="仿宋" w:eastAsia="仿宋" w:hAnsi="仿宋" w:hint="eastAsia"/>
          <w:sz w:val="28"/>
          <w:szCs w:val="28"/>
        </w:rPr>
        <w:t>3年）</w:t>
      </w:r>
      <w:r w:rsidR="003129DD" w:rsidRPr="00BB66C4">
        <w:rPr>
          <w:rFonts w:ascii="仿宋" w:eastAsia="仿宋" w:hAnsi="仿宋" w:hint="eastAsia"/>
          <w:sz w:val="28"/>
          <w:szCs w:val="28"/>
        </w:rPr>
        <w:t>。</w:t>
      </w:r>
    </w:p>
    <w:p w:rsidR="003928D6" w:rsidRPr="003928D6" w:rsidRDefault="005737C7" w:rsidP="003928D6">
      <w:pPr>
        <w:spacing w:line="420" w:lineRule="exact"/>
        <w:ind w:firstLineChars="221" w:firstLine="61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 w:rsidR="000765AD"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b/>
          <w:sz w:val="30"/>
          <w:szCs w:val="30"/>
        </w:rPr>
        <w:t>储备</w:t>
      </w:r>
      <w:r w:rsidRPr="000765AD">
        <w:rPr>
          <w:rFonts w:ascii="仿宋" w:eastAsia="仿宋" w:hAnsi="仿宋" w:hint="eastAsia"/>
          <w:b/>
          <w:sz w:val="30"/>
          <w:szCs w:val="30"/>
        </w:rPr>
        <w:t>国际业务经理：</w:t>
      </w:r>
      <w:r w:rsidR="003928D6" w:rsidRPr="003928D6">
        <w:rPr>
          <w:rFonts w:ascii="仿宋" w:eastAsia="仿宋" w:hAnsi="仿宋"/>
          <w:sz w:val="28"/>
          <w:szCs w:val="28"/>
        </w:rPr>
        <w:t>本科学历：试用期3个月，试用期工资：4000元/月，转正工资为基本工资+提成</w:t>
      </w:r>
      <w:r w:rsidR="0045484B">
        <w:rPr>
          <w:rFonts w:ascii="仿宋" w:eastAsia="仿宋" w:hAnsi="仿宋" w:hint="eastAsia"/>
          <w:sz w:val="28"/>
          <w:szCs w:val="28"/>
        </w:rPr>
        <w:t>+</w:t>
      </w:r>
      <w:r w:rsidR="0045484B">
        <w:rPr>
          <w:rFonts w:ascii="仿宋" w:eastAsia="仿宋" w:hAnsi="仿宋"/>
          <w:sz w:val="28"/>
          <w:szCs w:val="28"/>
        </w:rPr>
        <w:t>政府人才补贴</w:t>
      </w:r>
      <w:r w:rsidR="003928D6" w:rsidRPr="003928D6">
        <w:rPr>
          <w:rFonts w:ascii="仿宋" w:eastAsia="仿宋" w:hAnsi="仿宋"/>
          <w:sz w:val="28"/>
          <w:szCs w:val="28"/>
        </w:rPr>
        <w:t>约为</w:t>
      </w:r>
      <w:r w:rsidR="0045484B">
        <w:rPr>
          <w:rFonts w:ascii="仿宋" w:eastAsia="仿宋" w:hAnsi="仿宋"/>
          <w:sz w:val="28"/>
          <w:szCs w:val="28"/>
        </w:rPr>
        <w:t>6000-70</w:t>
      </w:r>
      <w:r w:rsidR="003928D6" w:rsidRPr="003928D6">
        <w:rPr>
          <w:rFonts w:ascii="仿宋" w:eastAsia="仿宋" w:hAnsi="仿宋"/>
          <w:sz w:val="28"/>
          <w:szCs w:val="28"/>
        </w:rPr>
        <w:t>00元/月，满一年可晋升为国际业务员，薪酬约为</w:t>
      </w:r>
      <w:r w:rsidR="0045484B">
        <w:rPr>
          <w:rFonts w:ascii="仿宋" w:eastAsia="仿宋" w:hAnsi="仿宋"/>
          <w:sz w:val="28"/>
          <w:szCs w:val="28"/>
        </w:rPr>
        <w:t>11</w:t>
      </w:r>
      <w:r w:rsidR="003928D6" w:rsidRPr="003928D6">
        <w:rPr>
          <w:rFonts w:ascii="仿宋" w:eastAsia="仿宋" w:hAnsi="仿宋"/>
          <w:sz w:val="28"/>
          <w:szCs w:val="28"/>
        </w:rPr>
        <w:t>000-18000元/月。</w:t>
      </w:r>
    </w:p>
    <w:p w:rsidR="003928D6" w:rsidRPr="003928D6" w:rsidRDefault="003928D6" w:rsidP="003928D6">
      <w:pPr>
        <w:spacing w:line="420" w:lineRule="exact"/>
        <w:ind w:firstLineChars="221" w:firstLine="619"/>
        <w:rPr>
          <w:rFonts w:ascii="仿宋" w:eastAsia="仿宋" w:hAnsi="仿宋"/>
          <w:sz w:val="28"/>
          <w:szCs w:val="28"/>
        </w:rPr>
      </w:pPr>
      <w:r w:rsidRPr="003928D6">
        <w:rPr>
          <w:rFonts w:ascii="仿宋" w:eastAsia="仿宋" w:hAnsi="仿宋"/>
          <w:sz w:val="28"/>
          <w:szCs w:val="28"/>
        </w:rPr>
        <w:t>研究生学历：试用期3个月，试用期工资：50</w:t>
      </w:r>
      <w:r w:rsidR="00C153ED">
        <w:rPr>
          <w:rFonts w:ascii="仿宋" w:eastAsia="仿宋" w:hAnsi="仿宋" w:hint="eastAsia"/>
          <w:sz w:val="28"/>
          <w:szCs w:val="28"/>
        </w:rPr>
        <w:t>0</w:t>
      </w:r>
      <w:r w:rsidRPr="003928D6">
        <w:rPr>
          <w:rFonts w:ascii="仿宋" w:eastAsia="仿宋" w:hAnsi="仿宋"/>
          <w:sz w:val="28"/>
          <w:szCs w:val="28"/>
        </w:rPr>
        <w:t>0元/月，转正综合工资，转正工资为基本工资+提成</w:t>
      </w:r>
      <w:r w:rsidR="0045484B">
        <w:rPr>
          <w:rFonts w:ascii="仿宋" w:eastAsia="仿宋" w:hAnsi="仿宋" w:hint="eastAsia"/>
          <w:sz w:val="28"/>
          <w:szCs w:val="28"/>
        </w:rPr>
        <w:t>+</w:t>
      </w:r>
      <w:r w:rsidR="0045484B">
        <w:rPr>
          <w:rFonts w:ascii="仿宋" w:eastAsia="仿宋" w:hAnsi="仿宋"/>
          <w:sz w:val="28"/>
          <w:szCs w:val="28"/>
        </w:rPr>
        <w:t>政府人才补贴</w:t>
      </w:r>
      <w:r w:rsidRPr="003928D6">
        <w:rPr>
          <w:rFonts w:ascii="仿宋" w:eastAsia="仿宋" w:hAnsi="仿宋"/>
          <w:sz w:val="28"/>
          <w:szCs w:val="28"/>
        </w:rPr>
        <w:t>约为</w:t>
      </w:r>
      <w:r w:rsidR="0045484B">
        <w:rPr>
          <w:rFonts w:ascii="仿宋" w:eastAsia="仿宋" w:hAnsi="仿宋"/>
          <w:sz w:val="28"/>
          <w:szCs w:val="28"/>
        </w:rPr>
        <w:t>6000-70</w:t>
      </w:r>
      <w:r w:rsidRPr="003928D6">
        <w:rPr>
          <w:rFonts w:ascii="仿宋" w:eastAsia="仿宋" w:hAnsi="仿宋"/>
          <w:sz w:val="28"/>
          <w:szCs w:val="28"/>
        </w:rPr>
        <w:t>00元/月，半年可晋升为国际业务员，薪酬约为</w:t>
      </w:r>
      <w:r w:rsidR="0045484B">
        <w:rPr>
          <w:rFonts w:ascii="仿宋" w:eastAsia="仿宋" w:hAnsi="仿宋"/>
          <w:sz w:val="28"/>
          <w:szCs w:val="28"/>
        </w:rPr>
        <w:t>11</w:t>
      </w:r>
      <w:r w:rsidRPr="003928D6">
        <w:rPr>
          <w:rFonts w:ascii="仿宋" w:eastAsia="仿宋" w:hAnsi="仿宋"/>
          <w:sz w:val="28"/>
          <w:szCs w:val="28"/>
        </w:rPr>
        <w:t>000-18000元/月。</w:t>
      </w:r>
    </w:p>
    <w:p w:rsidR="00A3175B" w:rsidRDefault="005737C7" w:rsidP="008B0862">
      <w:pPr>
        <w:spacing w:line="420" w:lineRule="exact"/>
        <w:rPr>
          <w:rFonts w:ascii="仿宋" w:eastAsia="仿宋" w:hAnsi="仿宋"/>
          <w:b/>
          <w:sz w:val="28"/>
          <w:szCs w:val="28"/>
        </w:rPr>
      </w:pPr>
      <w:r w:rsidRPr="00A3175B">
        <w:rPr>
          <w:rFonts w:ascii="仿宋" w:eastAsia="仿宋" w:hAnsi="仿宋" w:hint="eastAsia"/>
          <w:b/>
          <w:sz w:val="28"/>
          <w:szCs w:val="28"/>
        </w:rPr>
        <w:t>人才</w:t>
      </w:r>
      <w:r w:rsidR="002B713B">
        <w:rPr>
          <w:rFonts w:ascii="仿宋" w:eastAsia="仿宋" w:hAnsi="仿宋" w:hint="eastAsia"/>
          <w:b/>
          <w:sz w:val="28"/>
          <w:szCs w:val="28"/>
        </w:rPr>
        <w:t>生活、购房</w:t>
      </w:r>
      <w:r w:rsidRPr="00A3175B">
        <w:rPr>
          <w:rFonts w:ascii="仿宋" w:eastAsia="仿宋" w:hAnsi="仿宋" w:hint="eastAsia"/>
          <w:b/>
          <w:sz w:val="28"/>
          <w:szCs w:val="28"/>
        </w:rPr>
        <w:t>补贴：</w:t>
      </w:r>
      <w:r w:rsidR="00A3175B">
        <w:rPr>
          <w:rFonts w:ascii="仿宋" w:eastAsia="仿宋" w:hAnsi="仿宋" w:hint="eastAsia"/>
          <w:b/>
          <w:sz w:val="28"/>
          <w:szCs w:val="28"/>
        </w:rPr>
        <w:t>由政府统一发放</w:t>
      </w:r>
    </w:p>
    <w:p w:rsidR="005737C7" w:rsidRPr="009504D7" w:rsidRDefault="00EC37BD" w:rsidP="00A3175B">
      <w:pPr>
        <w:spacing w:line="42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生活补贴：</w:t>
      </w:r>
      <w:r w:rsidR="005737C7" w:rsidRPr="009504D7">
        <w:rPr>
          <w:rFonts w:ascii="仿宋" w:eastAsia="仿宋" w:hAnsi="仿宋" w:hint="eastAsia"/>
          <w:b/>
          <w:sz w:val="28"/>
          <w:szCs w:val="28"/>
        </w:rPr>
        <w:t>本科1000元/月</w:t>
      </w:r>
      <w:r w:rsidR="00A3175B" w:rsidRPr="009504D7">
        <w:rPr>
          <w:rFonts w:ascii="仿宋" w:eastAsia="仿宋" w:hAnsi="仿宋" w:hint="eastAsia"/>
          <w:b/>
          <w:sz w:val="28"/>
          <w:szCs w:val="28"/>
        </w:rPr>
        <w:t>，硕士研究生3000元/月</w:t>
      </w:r>
      <w:r w:rsidR="00FA5D59" w:rsidRPr="009504D7">
        <w:rPr>
          <w:rFonts w:ascii="仿宋" w:eastAsia="仿宋" w:hAnsi="仿宋" w:hint="eastAsia"/>
          <w:b/>
          <w:sz w:val="28"/>
          <w:szCs w:val="28"/>
        </w:rPr>
        <w:t>，补贴3</w:t>
      </w:r>
      <w:r w:rsidR="00614FA1">
        <w:rPr>
          <w:rFonts w:ascii="仿宋" w:eastAsia="仿宋" w:hAnsi="仿宋" w:hint="eastAsia"/>
          <w:b/>
          <w:sz w:val="28"/>
          <w:szCs w:val="28"/>
        </w:rPr>
        <w:t>年</w:t>
      </w:r>
    </w:p>
    <w:p w:rsidR="00A3175B" w:rsidRPr="009504D7" w:rsidRDefault="00EC37BD" w:rsidP="00A3175B">
      <w:pPr>
        <w:spacing w:line="42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一次性购房补贴：</w:t>
      </w:r>
      <w:r w:rsidR="00A3175B" w:rsidRPr="009504D7">
        <w:rPr>
          <w:rFonts w:ascii="仿宋" w:eastAsia="仿宋" w:hAnsi="仿宋" w:hint="eastAsia"/>
          <w:b/>
          <w:sz w:val="28"/>
          <w:szCs w:val="28"/>
        </w:rPr>
        <w:t>本科</w:t>
      </w:r>
      <w:r w:rsidR="00EB1414">
        <w:rPr>
          <w:rFonts w:ascii="仿宋" w:eastAsia="仿宋" w:hAnsi="仿宋" w:hint="eastAsia"/>
          <w:b/>
          <w:sz w:val="28"/>
          <w:szCs w:val="28"/>
        </w:rPr>
        <w:t>5万</w:t>
      </w:r>
      <w:r w:rsidR="00A3175B" w:rsidRPr="009504D7">
        <w:rPr>
          <w:rFonts w:ascii="仿宋" w:eastAsia="仿宋" w:hAnsi="仿宋" w:hint="eastAsia"/>
          <w:b/>
          <w:sz w:val="28"/>
          <w:szCs w:val="28"/>
        </w:rPr>
        <w:t>元，硕士研究生</w:t>
      </w:r>
      <w:r w:rsidR="00EB1414">
        <w:rPr>
          <w:rFonts w:ascii="仿宋" w:eastAsia="仿宋" w:hAnsi="仿宋" w:hint="eastAsia"/>
          <w:b/>
          <w:sz w:val="28"/>
          <w:szCs w:val="28"/>
        </w:rPr>
        <w:t>15万</w:t>
      </w:r>
      <w:r w:rsidR="00614FA1">
        <w:rPr>
          <w:rFonts w:ascii="仿宋" w:eastAsia="仿宋" w:hAnsi="仿宋" w:hint="eastAsia"/>
          <w:b/>
          <w:sz w:val="28"/>
          <w:szCs w:val="28"/>
        </w:rPr>
        <w:t>元</w:t>
      </w:r>
    </w:p>
    <w:p w:rsidR="0041579F" w:rsidRPr="0023639A" w:rsidRDefault="0041579F" w:rsidP="0041579F">
      <w:pPr>
        <w:widowControl/>
        <w:jc w:val="center"/>
        <w:rPr>
          <w:rFonts w:ascii="仿宋" w:eastAsia="仿宋" w:hAnsi="仿宋"/>
          <w:b/>
          <w:sz w:val="44"/>
          <w:szCs w:val="44"/>
        </w:rPr>
      </w:pPr>
      <w:r w:rsidRPr="0023639A">
        <w:rPr>
          <w:rFonts w:ascii="仿宋" w:eastAsia="仿宋" w:hAnsi="仿宋" w:hint="eastAsia"/>
          <w:b/>
          <w:sz w:val="44"/>
          <w:szCs w:val="44"/>
        </w:rPr>
        <w:t>科技奖励</w:t>
      </w:r>
    </w:p>
    <w:p w:rsidR="0041579F" w:rsidRPr="0023639A" w:rsidRDefault="0041579F" w:rsidP="0041579F">
      <w:pPr>
        <w:spacing w:line="420" w:lineRule="exact"/>
        <w:ind w:firstLineChars="221" w:firstLine="976"/>
        <w:jc w:val="center"/>
        <w:rPr>
          <w:rFonts w:ascii="仿宋" w:eastAsia="仿宋" w:hAnsi="仿宋"/>
          <w:b/>
          <w:sz w:val="44"/>
          <w:szCs w:val="4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57"/>
        <w:gridCol w:w="4757"/>
      </w:tblGrid>
      <w:tr w:rsidR="0041579F" w:rsidRPr="0023639A" w:rsidTr="00FB44FD">
        <w:tc>
          <w:tcPr>
            <w:tcW w:w="4757" w:type="dxa"/>
          </w:tcPr>
          <w:p w:rsidR="0041579F" w:rsidRPr="0023639A" w:rsidRDefault="0041579F" w:rsidP="00FB44FD">
            <w:pPr>
              <w:spacing w:line="4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3639A">
              <w:rPr>
                <w:rFonts w:ascii="仿宋" w:eastAsia="仿宋" w:hAnsi="仿宋" w:hint="eastAsia"/>
                <w:b/>
                <w:sz w:val="28"/>
                <w:szCs w:val="28"/>
              </w:rPr>
              <w:t>项目</w:t>
            </w:r>
          </w:p>
        </w:tc>
        <w:tc>
          <w:tcPr>
            <w:tcW w:w="4757" w:type="dxa"/>
          </w:tcPr>
          <w:p w:rsidR="0041579F" w:rsidRPr="0023639A" w:rsidRDefault="0041579F" w:rsidP="00FB44FD">
            <w:pPr>
              <w:spacing w:line="4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3639A">
              <w:rPr>
                <w:rFonts w:ascii="仿宋" w:eastAsia="仿宋" w:hAnsi="仿宋" w:hint="eastAsia"/>
                <w:b/>
                <w:sz w:val="28"/>
                <w:szCs w:val="28"/>
              </w:rPr>
              <w:t>奖励</w:t>
            </w:r>
          </w:p>
        </w:tc>
      </w:tr>
      <w:tr w:rsidR="0041579F" w:rsidTr="00FB44FD">
        <w:tc>
          <w:tcPr>
            <w:tcW w:w="4757" w:type="dxa"/>
          </w:tcPr>
          <w:p w:rsidR="0041579F" w:rsidRDefault="0041579F" w:rsidP="00FB44FD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科技进步奖</w:t>
            </w:r>
          </w:p>
        </w:tc>
        <w:tc>
          <w:tcPr>
            <w:tcW w:w="4757" w:type="dxa"/>
          </w:tcPr>
          <w:p w:rsidR="0041579F" w:rsidRDefault="0041579F" w:rsidP="00FB44FD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6万、9万、12万/项</w:t>
            </w:r>
          </w:p>
        </w:tc>
      </w:tr>
      <w:tr w:rsidR="0041579F" w:rsidTr="00FB44FD">
        <w:tc>
          <w:tcPr>
            <w:tcW w:w="4757" w:type="dxa"/>
          </w:tcPr>
          <w:p w:rsidR="0041579F" w:rsidRDefault="0041579F" w:rsidP="00FB44FD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优秀专利奖</w:t>
            </w:r>
          </w:p>
        </w:tc>
        <w:tc>
          <w:tcPr>
            <w:tcW w:w="4757" w:type="dxa"/>
          </w:tcPr>
          <w:p w:rsidR="0041579F" w:rsidRDefault="0041579F" w:rsidP="00FB44FD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1万/项</w:t>
            </w:r>
          </w:p>
        </w:tc>
      </w:tr>
      <w:tr w:rsidR="0041579F" w:rsidTr="00FB44FD">
        <w:tc>
          <w:tcPr>
            <w:tcW w:w="4757" w:type="dxa"/>
          </w:tcPr>
          <w:p w:rsidR="0041579F" w:rsidRDefault="0041579F" w:rsidP="00FB44FD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科技创新突出贡献奖</w:t>
            </w:r>
          </w:p>
        </w:tc>
        <w:tc>
          <w:tcPr>
            <w:tcW w:w="4757" w:type="dxa"/>
          </w:tcPr>
          <w:p w:rsidR="0041579F" w:rsidRDefault="0041579F" w:rsidP="00FB44FD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1万/人</w:t>
            </w:r>
          </w:p>
        </w:tc>
      </w:tr>
      <w:tr w:rsidR="0041579F" w:rsidTr="00FB44FD">
        <w:tc>
          <w:tcPr>
            <w:tcW w:w="4757" w:type="dxa"/>
          </w:tcPr>
          <w:p w:rsidR="0041579F" w:rsidRDefault="0041579F" w:rsidP="00FB44FD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技术革新奖</w:t>
            </w:r>
          </w:p>
        </w:tc>
        <w:tc>
          <w:tcPr>
            <w:tcW w:w="4757" w:type="dxa"/>
          </w:tcPr>
          <w:p w:rsidR="0041579F" w:rsidRDefault="0041579F" w:rsidP="00FB44FD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3000元/人</w:t>
            </w:r>
          </w:p>
        </w:tc>
      </w:tr>
      <w:tr w:rsidR="0041579F" w:rsidTr="00FB44FD">
        <w:tc>
          <w:tcPr>
            <w:tcW w:w="4757" w:type="dxa"/>
          </w:tcPr>
          <w:p w:rsidR="0041579F" w:rsidRDefault="0041579F" w:rsidP="00FB44FD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专利撰写奖励</w:t>
            </w:r>
          </w:p>
        </w:tc>
        <w:tc>
          <w:tcPr>
            <w:tcW w:w="4757" w:type="dxa"/>
          </w:tcPr>
          <w:p w:rsidR="0041579F" w:rsidRDefault="0041579F" w:rsidP="00FB44FD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500元-1万元/项</w:t>
            </w:r>
          </w:p>
        </w:tc>
      </w:tr>
      <w:tr w:rsidR="0041579F" w:rsidTr="00FB44FD">
        <w:tc>
          <w:tcPr>
            <w:tcW w:w="4757" w:type="dxa"/>
          </w:tcPr>
          <w:p w:rsidR="0041579F" w:rsidRDefault="0041579F" w:rsidP="00FB44FD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发表论文奖励</w:t>
            </w:r>
          </w:p>
        </w:tc>
        <w:tc>
          <w:tcPr>
            <w:tcW w:w="4757" w:type="dxa"/>
          </w:tcPr>
          <w:p w:rsidR="0041579F" w:rsidRDefault="0041579F" w:rsidP="00FB44FD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500元-2000元/篇</w:t>
            </w:r>
          </w:p>
        </w:tc>
      </w:tr>
      <w:tr w:rsidR="0041579F" w:rsidTr="00FB44FD">
        <w:tc>
          <w:tcPr>
            <w:tcW w:w="4757" w:type="dxa"/>
          </w:tcPr>
          <w:p w:rsidR="0041579F" w:rsidRDefault="0041579F" w:rsidP="00FB44FD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标准制修订奖励</w:t>
            </w:r>
          </w:p>
        </w:tc>
        <w:tc>
          <w:tcPr>
            <w:tcW w:w="4757" w:type="dxa"/>
          </w:tcPr>
          <w:p w:rsidR="0041579F" w:rsidRDefault="0041579F" w:rsidP="00FB44FD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500元-30万元</w:t>
            </w:r>
          </w:p>
        </w:tc>
      </w:tr>
      <w:tr w:rsidR="0041579F" w:rsidTr="00FB44FD">
        <w:tc>
          <w:tcPr>
            <w:tcW w:w="4757" w:type="dxa"/>
          </w:tcPr>
          <w:p w:rsidR="0041579F" w:rsidRDefault="0041579F" w:rsidP="00FB44FD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体系管理奖励</w:t>
            </w:r>
          </w:p>
        </w:tc>
        <w:tc>
          <w:tcPr>
            <w:tcW w:w="4757" w:type="dxa"/>
          </w:tcPr>
          <w:p w:rsidR="0041579F" w:rsidRDefault="0041579F" w:rsidP="00FB44FD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300元-1000元</w:t>
            </w:r>
          </w:p>
        </w:tc>
      </w:tr>
    </w:tbl>
    <w:p w:rsidR="00024528" w:rsidRPr="00BB66C4" w:rsidRDefault="00024528" w:rsidP="00024528">
      <w:pPr>
        <w:spacing w:line="420" w:lineRule="exact"/>
        <w:ind w:firstLineChars="221" w:firstLine="619"/>
        <w:rPr>
          <w:rFonts w:ascii="仿宋" w:eastAsia="仿宋" w:hAnsi="仿宋"/>
          <w:sz w:val="28"/>
          <w:szCs w:val="28"/>
        </w:rPr>
      </w:pPr>
    </w:p>
    <w:p w:rsidR="00DB7D92" w:rsidRPr="000765AD" w:rsidRDefault="00DA6653" w:rsidP="00024528">
      <w:pPr>
        <w:spacing w:line="420" w:lineRule="exact"/>
        <w:ind w:firstLineChars="221" w:firstLine="621"/>
        <w:rPr>
          <w:rFonts w:ascii="仿宋" w:eastAsia="仿宋" w:hAnsi="仿宋"/>
          <w:b/>
          <w:sz w:val="28"/>
          <w:szCs w:val="28"/>
        </w:rPr>
      </w:pPr>
      <w:r w:rsidRPr="000765AD">
        <w:rPr>
          <w:rFonts w:ascii="仿宋" w:eastAsia="仿宋" w:hAnsi="仿宋" w:hint="eastAsia"/>
          <w:b/>
          <w:kern w:val="0"/>
          <w:sz w:val="28"/>
          <w:szCs w:val="28"/>
        </w:rPr>
        <w:t>入职</w:t>
      </w:r>
      <w:r w:rsidRPr="000765AD">
        <w:rPr>
          <w:rFonts w:ascii="仿宋" w:eastAsia="仿宋" w:hAnsi="仿宋"/>
          <w:b/>
          <w:kern w:val="0"/>
          <w:sz w:val="28"/>
          <w:szCs w:val="28"/>
        </w:rPr>
        <w:t>后</w:t>
      </w:r>
      <w:r w:rsidRPr="000765AD">
        <w:rPr>
          <w:rFonts w:ascii="仿宋" w:eastAsia="仿宋" w:hAnsi="仿宋" w:hint="eastAsia"/>
          <w:b/>
          <w:kern w:val="0"/>
          <w:sz w:val="28"/>
          <w:szCs w:val="28"/>
        </w:rPr>
        <w:t>每名学生</w:t>
      </w:r>
      <w:r w:rsidRPr="000765AD">
        <w:rPr>
          <w:rFonts w:ascii="仿宋" w:eastAsia="仿宋" w:hAnsi="仿宋"/>
          <w:b/>
          <w:kern w:val="0"/>
          <w:sz w:val="28"/>
          <w:szCs w:val="28"/>
        </w:rPr>
        <w:t>有专业导师负责学生的发展、生活及规划管理</w:t>
      </w:r>
      <w:r w:rsidRPr="000765AD">
        <w:rPr>
          <w:rFonts w:ascii="仿宋" w:eastAsia="仿宋" w:hAnsi="仿宋" w:hint="eastAsia"/>
          <w:b/>
          <w:kern w:val="0"/>
          <w:sz w:val="28"/>
          <w:szCs w:val="28"/>
        </w:rPr>
        <w:t>，</w:t>
      </w:r>
      <w:r w:rsidR="00B109D6" w:rsidRPr="000765AD">
        <w:rPr>
          <w:rFonts w:ascii="仿宋" w:eastAsia="仿宋" w:hAnsi="仿宋" w:hint="eastAsia"/>
          <w:b/>
          <w:kern w:val="0"/>
          <w:sz w:val="28"/>
          <w:szCs w:val="28"/>
        </w:rPr>
        <w:t>每年根据学生发展情况予以工资增长</w:t>
      </w:r>
      <w:r w:rsidR="00526E5B" w:rsidRPr="000765AD">
        <w:rPr>
          <w:rFonts w:ascii="仿宋" w:eastAsia="仿宋" w:hAnsi="仿宋" w:hint="eastAsia"/>
          <w:b/>
          <w:kern w:val="0"/>
          <w:sz w:val="28"/>
          <w:szCs w:val="28"/>
        </w:rPr>
        <w:t>；</w:t>
      </w:r>
      <w:r w:rsidRPr="000765AD">
        <w:rPr>
          <w:rFonts w:ascii="仿宋" w:eastAsia="仿宋" w:hAnsi="仿宋"/>
          <w:b/>
          <w:kern w:val="0"/>
          <w:sz w:val="28"/>
          <w:szCs w:val="28"/>
        </w:rPr>
        <w:t>公司设立双通道建设，有管理岗位跟技术岗位</w:t>
      </w:r>
      <w:r w:rsidR="00526E5B" w:rsidRPr="000765AD">
        <w:rPr>
          <w:rFonts w:ascii="仿宋" w:eastAsia="仿宋" w:hAnsi="仿宋" w:hint="eastAsia"/>
          <w:b/>
          <w:kern w:val="0"/>
          <w:sz w:val="28"/>
          <w:szCs w:val="28"/>
        </w:rPr>
        <w:t>，将</w:t>
      </w:r>
      <w:r w:rsidR="00526E5B" w:rsidRPr="000765AD">
        <w:rPr>
          <w:rFonts w:ascii="仿宋" w:eastAsia="仿宋" w:hAnsi="仿宋"/>
          <w:b/>
          <w:kern w:val="0"/>
          <w:sz w:val="28"/>
          <w:szCs w:val="28"/>
        </w:rPr>
        <w:t>根据学生特点进行</w:t>
      </w:r>
      <w:r w:rsidR="00526E5B" w:rsidRPr="000765AD">
        <w:rPr>
          <w:rFonts w:ascii="仿宋" w:eastAsia="仿宋" w:hAnsi="仿宋" w:hint="eastAsia"/>
          <w:b/>
          <w:kern w:val="0"/>
          <w:sz w:val="28"/>
          <w:szCs w:val="28"/>
        </w:rPr>
        <w:t>分类</w:t>
      </w:r>
      <w:r w:rsidR="00526E5B" w:rsidRPr="000765AD">
        <w:rPr>
          <w:rFonts w:ascii="仿宋" w:eastAsia="仿宋" w:hAnsi="仿宋"/>
          <w:b/>
          <w:kern w:val="0"/>
          <w:sz w:val="28"/>
          <w:szCs w:val="28"/>
        </w:rPr>
        <w:t>培养</w:t>
      </w:r>
      <w:r w:rsidRPr="000765AD">
        <w:rPr>
          <w:rFonts w:ascii="仿宋" w:eastAsia="仿宋" w:hAnsi="仿宋" w:hint="eastAsia"/>
          <w:b/>
          <w:kern w:val="0"/>
          <w:sz w:val="28"/>
          <w:szCs w:val="28"/>
        </w:rPr>
        <w:t>。</w:t>
      </w:r>
    </w:p>
    <w:p w:rsidR="009A3A82" w:rsidRPr="000765AD" w:rsidRDefault="00DA6653" w:rsidP="009A3A82">
      <w:pPr>
        <w:spacing w:line="420" w:lineRule="exact"/>
        <w:rPr>
          <w:rFonts w:ascii="仿宋" w:eastAsia="仿宋" w:hAnsi="仿宋"/>
          <w:sz w:val="28"/>
          <w:szCs w:val="28"/>
        </w:rPr>
      </w:pPr>
      <w:r w:rsidRPr="009340C3">
        <w:rPr>
          <w:rFonts w:ascii="仿宋" w:eastAsia="仿宋" w:hAnsi="仿宋" w:hint="eastAsia"/>
          <w:sz w:val="28"/>
          <w:szCs w:val="28"/>
        </w:rPr>
        <w:t xml:space="preserve"> </w:t>
      </w:r>
      <w:r w:rsidR="009A3A82" w:rsidRPr="000765AD">
        <w:rPr>
          <w:rFonts w:ascii="仿宋" w:eastAsia="仿宋" w:hAnsi="仿宋" w:hint="eastAsia"/>
          <w:sz w:val="28"/>
          <w:szCs w:val="28"/>
        </w:rPr>
        <w:t>1、工作</w:t>
      </w:r>
      <w:r w:rsidR="009A3A82" w:rsidRPr="000765AD">
        <w:rPr>
          <w:rFonts w:ascii="仿宋" w:eastAsia="仿宋" w:hAnsi="仿宋"/>
          <w:sz w:val="28"/>
          <w:szCs w:val="28"/>
        </w:rPr>
        <w:t>时间：</w:t>
      </w:r>
      <w:r w:rsidR="009A3A82" w:rsidRPr="000765AD">
        <w:rPr>
          <w:rFonts w:ascii="仿宋" w:eastAsia="仿宋" w:hAnsi="仿宋" w:hint="eastAsia"/>
          <w:sz w:val="28"/>
          <w:szCs w:val="28"/>
        </w:rPr>
        <w:t>每天8小时，每月4天带薪休班。</w:t>
      </w:r>
    </w:p>
    <w:p w:rsidR="009A3A82" w:rsidRPr="000765AD" w:rsidRDefault="009A3A82" w:rsidP="009A3A82">
      <w:pPr>
        <w:spacing w:line="420" w:lineRule="exact"/>
        <w:ind w:firstLineChars="50" w:firstLine="140"/>
        <w:rPr>
          <w:rFonts w:ascii="仿宋" w:eastAsia="仿宋" w:hAnsi="仿宋"/>
          <w:sz w:val="28"/>
          <w:szCs w:val="28"/>
        </w:rPr>
      </w:pPr>
      <w:r w:rsidRPr="000765AD">
        <w:rPr>
          <w:rFonts w:ascii="仿宋" w:eastAsia="仿宋" w:hAnsi="仿宋" w:hint="eastAsia"/>
          <w:sz w:val="28"/>
          <w:szCs w:val="28"/>
        </w:rPr>
        <w:t>2、免费</w:t>
      </w:r>
      <w:r w:rsidRPr="000765AD">
        <w:rPr>
          <w:rFonts w:ascii="仿宋" w:eastAsia="仿宋" w:hAnsi="仿宋"/>
          <w:sz w:val="28"/>
          <w:szCs w:val="28"/>
        </w:rPr>
        <w:t>住宿：</w:t>
      </w:r>
      <w:r w:rsidRPr="000765AD">
        <w:rPr>
          <w:rFonts w:ascii="仿宋" w:eastAsia="仿宋" w:hAnsi="仿宋" w:hint="eastAsia"/>
          <w:sz w:val="28"/>
          <w:szCs w:val="28"/>
        </w:rPr>
        <w:t>公司</w:t>
      </w:r>
      <w:r w:rsidRPr="000765AD">
        <w:rPr>
          <w:rFonts w:ascii="仿宋" w:eastAsia="仿宋" w:hAnsi="仿宋"/>
          <w:sz w:val="28"/>
          <w:szCs w:val="28"/>
        </w:rPr>
        <w:t>为员工提供</w:t>
      </w:r>
      <w:r w:rsidRPr="000765AD">
        <w:rPr>
          <w:rFonts w:ascii="仿宋" w:eastAsia="仿宋" w:hAnsi="仿宋" w:hint="eastAsia"/>
          <w:sz w:val="28"/>
          <w:szCs w:val="28"/>
        </w:rPr>
        <w:t>免费宿舍（水、电、暖免费），</w:t>
      </w:r>
      <w:r w:rsidRPr="000765AD">
        <w:rPr>
          <w:rFonts w:ascii="仿宋" w:eastAsia="仿宋" w:hAnsi="仿宋"/>
          <w:sz w:val="28"/>
          <w:szCs w:val="28"/>
        </w:rPr>
        <w:t>提供免费被褥</w:t>
      </w:r>
      <w:r>
        <w:rPr>
          <w:rFonts w:ascii="仿宋" w:eastAsia="仿宋" w:hAnsi="仿宋" w:hint="eastAsia"/>
          <w:sz w:val="28"/>
          <w:szCs w:val="28"/>
        </w:rPr>
        <w:t>（含被子、床单、被罩、枕巾、凉席等）</w:t>
      </w:r>
      <w:r w:rsidRPr="000765AD">
        <w:rPr>
          <w:rFonts w:ascii="仿宋" w:eastAsia="仿宋" w:hAnsi="仿宋" w:hint="eastAsia"/>
          <w:sz w:val="28"/>
          <w:szCs w:val="28"/>
        </w:rPr>
        <w:t>，宿舍区</w:t>
      </w:r>
      <w:r>
        <w:rPr>
          <w:rFonts w:ascii="仿宋" w:eastAsia="仿宋" w:hAnsi="仿宋" w:hint="eastAsia"/>
          <w:sz w:val="28"/>
          <w:szCs w:val="28"/>
        </w:rPr>
        <w:t>提供</w:t>
      </w:r>
      <w:r w:rsidRPr="000765AD">
        <w:rPr>
          <w:rFonts w:ascii="仿宋" w:eastAsia="仿宋" w:hAnsi="仿宋" w:hint="eastAsia"/>
          <w:sz w:val="28"/>
          <w:szCs w:val="28"/>
        </w:rPr>
        <w:t>免费</w:t>
      </w:r>
      <w:r>
        <w:rPr>
          <w:rFonts w:ascii="仿宋" w:eastAsia="仿宋" w:hAnsi="仿宋" w:hint="eastAsia"/>
          <w:sz w:val="28"/>
          <w:szCs w:val="28"/>
        </w:rPr>
        <w:t>网络、24小时免费</w:t>
      </w:r>
      <w:r w:rsidRPr="000765AD">
        <w:rPr>
          <w:rFonts w:ascii="仿宋" w:eastAsia="仿宋" w:hAnsi="仿宋" w:hint="eastAsia"/>
          <w:sz w:val="28"/>
          <w:szCs w:val="28"/>
        </w:rPr>
        <w:t>洗浴</w:t>
      </w:r>
      <w:r>
        <w:rPr>
          <w:rFonts w:ascii="仿宋" w:eastAsia="仿宋" w:hAnsi="仿宋" w:hint="eastAsia"/>
          <w:sz w:val="28"/>
          <w:szCs w:val="28"/>
        </w:rPr>
        <w:t>、园区内设有职工</w:t>
      </w:r>
      <w:r w:rsidRPr="000765AD">
        <w:rPr>
          <w:rFonts w:ascii="仿宋" w:eastAsia="仿宋" w:hAnsi="仿宋" w:hint="eastAsia"/>
          <w:sz w:val="28"/>
          <w:szCs w:val="28"/>
        </w:rPr>
        <w:t>餐厅。</w:t>
      </w:r>
      <w:r w:rsidRPr="000765AD">
        <w:rPr>
          <w:rFonts w:ascii="仿宋" w:eastAsia="仿宋" w:hAnsi="仿宋"/>
          <w:sz w:val="28"/>
          <w:szCs w:val="28"/>
        </w:rPr>
        <w:t xml:space="preserve"> </w:t>
      </w:r>
    </w:p>
    <w:p w:rsidR="009A3A82" w:rsidRPr="000765AD" w:rsidRDefault="009A3A82" w:rsidP="009A3A82">
      <w:pPr>
        <w:spacing w:line="420" w:lineRule="exact"/>
        <w:ind w:firstLineChars="50" w:firstLine="140"/>
        <w:rPr>
          <w:rFonts w:ascii="仿宋" w:eastAsia="仿宋" w:hAnsi="仿宋"/>
          <w:sz w:val="28"/>
          <w:szCs w:val="28"/>
        </w:rPr>
      </w:pPr>
      <w:r w:rsidRPr="000765AD">
        <w:rPr>
          <w:rFonts w:ascii="仿宋" w:eastAsia="仿宋" w:hAnsi="仿宋" w:hint="eastAsia"/>
          <w:sz w:val="28"/>
          <w:szCs w:val="28"/>
        </w:rPr>
        <w:t>3、带薪</w:t>
      </w:r>
      <w:r w:rsidRPr="000765AD">
        <w:rPr>
          <w:rFonts w:ascii="仿宋" w:eastAsia="仿宋" w:hAnsi="仿宋"/>
          <w:sz w:val="28"/>
          <w:szCs w:val="28"/>
        </w:rPr>
        <w:t>假福利：员工按规定享有婚假、丧假等带薪假期。工作满</w:t>
      </w:r>
      <w:r w:rsidRPr="000765AD">
        <w:rPr>
          <w:rFonts w:ascii="仿宋" w:eastAsia="仿宋" w:hAnsi="仿宋" w:hint="eastAsia"/>
          <w:sz w:val="28"/>
          <w:szCs w:val="28"/>
        </w:rPr>
        <w:t>一年</w:t>
      </w:r>
      <w:r w:rsidRPr="000765AD">
        <w:rPr>
          <w:rFonts w:ascii="仿宋" w:eastAsia="仿宋" w:hAnsi="仿宋"/>
          <w:sz w:val="28"/>
          <w:szCs w:val="28"/>
        </w:rPr>
        <w:t>后，</w:t>
      </w:r>
      <w:r>
        <w:rPr>
          <w:rFonts w:ascii="仿宋" w:eastAsia="仿宋" w:hAnsi="仿宋" w:hint="eastAsia"/>
          <w:sz w:val="28"/>
          <w:szCs w:val="28"/>
        </w:rPr>
        <w:t>籍贯烟台地区以外</w:t>
      </w:r>
      <w:r w:rsidRPr="000765AD">
        <w:rPr>
          <w:rFonts w:ascii="仿宋" w:eastAsia="仿宋" w:hAnsi="仿宋"/>
          <w:sz w:val="28"/>
          <w:szCs w:val="28"/>
        </w:rPr>
        <w:t>根据工作年限享受</w:t>
      </w:r>
      <w:r w:rsidRPr="000765AD">
        <w:rPr>
          <w:rFonts w:ascii="仿宋" w:eastAsia="仿宋" w:hAnsi="仿宋" w:hint="eastAsia"/>
          <w:sz w:val="28"/>
          <w:szCs w:val="28"/>
        </w:rPr>
        <w:t>5-10天/年</w:t>
      </w:r>
      <w:r w:rsidRPr="000765AD">
        <w:rPr>
          <w:rFonts w:ascii="仿宋" w:eastAsia="仿宋" w:hAnsi="仿宋"/>
          <w:sz w:val="28"/>
          <w:szCs w:val="28"/>
        </w:rPr>
        <w:t>带薪年假。</w:t>
      </w:r>
    </w:p>
    <w:p w:rsidR="009A3A82" w:rsidRPr="000765AD" w:rsidRDefault="009A3A82" w:rsidP="009A3A82">
      <w:pPr>
        <w:spacing w:line="420" w:lineRule="exact"/>
        <w:ind w:firstLineChars="50" w:firstLine="140"/>
        <w:rPr>
          <w:rFonts w:ascii="仿宋" w:eastAsia="仿宋" w:hAnsi="仿宋"/>
          <w:sz w:val="28"/>
          <w:szCs w:val="28"/>
        </w:rPr>
      </w:pPr>
      <w:r w:rsidRPr="000765AD">
        <w:rPr>
          <w:rFonts w:ascii="仿宋" w:eastAsia="仿宋" w:hAnsi="仿宋" w:hint="eastAsia"/>
          <w:sz w:val="28"/>
          <w:szCs w:val="28"/>
        </w:rPr>
        <w:t>4、</w:t>
      </w:r>
      <w:r w:rsidRPr="000765AD">
        <w:rPr>
          <w:rFonts w:ascii="仿宋" w:eastAsia="仿宋" w:hAnsi="仿宋"/>
          <w:sz w:val="28"/>
          <w:szCs w:val="28"/>
        </w:rPr>
        <w:t>餐</w:t>
      </w:r>
      <w:r>
        <w:rPr>
          <w:rFonts w:ascii="仿宋" w:eastAsia="仿宋" w:hAnsi="仿宋" w:hint="eastAsia"/>
          <w:sz w:val="28"/>
          <w:szCs w:val="28"/>
        </w:rPr>
        <w:t>费</w:t>
      </w:r>
      <w:r w:rsidRPr="000765AD">
        <w:rPr>
          <w:rFonts w:ascii="仿宋" w:eastAsia="仿宋" w:hAnsi="仿宋"/>
          <w:sz w:val="28"/>
          <w:szCs w:val="28"/>
        </w:rPr>
        <w:t>补贴：每月给予餐费补贴</w:t>
      </w:r>
      <w:r>
        <w:rPr>
          <w:rFonts w:ascii="仿宋" w:eastAsia="仿宋" w:hAnsi="仿宋" w:hint="eastAsia"/>
          <w:sz w:val="28"/>
          <w:szCs w:val="28"/>
        </w:rPr>
        <w:t>150元</w:t>
      </w:r>
      <w:r w:rsidRPr="000765AD">
        <w:rPr>
          <w:rFonts w:ascii="仿宋" w:eastAsia="仿宋" w:hAnsi="仿宋" w:hint="eastAsia"/>
          <w:sz w:val="28"/>
          <w:szCs w:val="28"/>
        </w:rPr>
        <w:t>，</w:t>
      </w:r>
      <w:r w:rsidRPr="000765AD">
        <w:rPr>
          <w:rFonts w:ascii="仿宋" w:eastAsia="仿宋" w:hAnsi="仿宋"/>
          <w:sz w:val="28"/>
          <w:szCs w:val="28"/>
        </w:rPr>
        <w:t>具体金额以实际出勤为准</w:t>
      </w:r>
      <w:r w:rsidRPr="000765AD">
        <w:rPr>
          <w:rFonts w:ascii="仿宋" w:eastAsia="仿宋" w:hAnsi="仿宋" w:hint="eastAsia"/>
          <w:sz w:val="28"/>
          <w:szCs w:val="28"/>
        </w:rPr>
        <w:t>（科室</w:t>
      </w:r>
      <w:r w:rsidRPr="000765AD">
        <w:rPr>
          <w:rFonts w:ascii="仿宋" w:eastAsia="仿宋" w:hAnsi="仿宋"/>
          <w:sz w:val="28"/>
          <w:szCs w:val="28"/>
        </w:rPr>
        <w:t>、研发人员不参与</w:t>
      </w:r>
      <w:r w:rsidRPr="000765AD">
        <w:rPr>
          <w:rFonts w:ascii="仿宋" w:eastAsia="仿宋" w:hAnsi="仿宋" w:hint="eastAsia"/>
          <w:sz w:val="28"/>
          <w:szCs w:val="28"/>
        </w:rPr>
        <w:t>）</w:t>
      </w:r>
      <w:r w:rsidRPr="000765AD">
        <w:rPr>
          <w:rFonts w:ascii="仿宋" w:eastAsia="仿宋" w:hAnsi="仿宋"/>
          <w:sz w:val="28"/>
          <w:szCs w:val="28"/>
        </w:rPr>
        <w:t>。</w:t>
      </w:r>
    </w:p>
    <w:p w:rsidR="009A3A82" w:rsidRPr="000765AD" w:rsidRDefault="009A3A82" w:rsidP="009A3A82">
      <w:pPr>
        <w:spacing w:line="420" w:lineRule="exact"/>
        <w:ind w:firstLineChars="50" w:firstLine="140"/>
        <w:rPr>
          <w:rFonts w:ascii="仿宋" w:eastAsia="仿宋" w:hAnsi="仿宋"/>
          <w:sz w:val="28"/>
          <w:szCs w:val="28"/>
        </w:rPr>
      </w:pPr>
      <w:r w:rsidRPr="000765AD">
        <w:rPr>
          <w:rFonts w:ascii="仿宋" w:eastAsia="仿宋" w:hAnsi="仿宋" w:hint="eastAsia"/>
          <w:sz w:val="28"/>
          <w:szCs w:val="28"/>
        </w:rPr>
        <w:t>5、工龄</w:t>
      </w:r>
      <w:r w:rsidRPr="000765AD">
        <w:rPr>
          <w:rFonts w:ascii="仿宋" w:eastAsia="仿宋" w:hAnsi="仿宋"/>
          <w:sz w:val="28"/>
          <w:szCs w:val="28"/>
        </w:rPr>
        <w:t>补贴：根据工作年限给予</w:t>
      </w:r>
      <w:r w:rsidRPr="000765AD">
        <w:rPr>
          <w:rFonts w:ascii="仿宋" w:eastAsia="仿宋" w:hAnsi="仿宋" w:hint="eastAsia"/>
          <w:sz w:val="28"/>
          <w:szCs w:val="28"/>
        </w:rPr>
        <w:t>70-300元</w:t>
      </w:r>
      <w:r w:rsidRPr="000765AD">
        <w:rPr>
          <w:rFonts w:ascii="仿宋" w:eastAsia="仿宋" w:hAnsi="仿宋"/>
          <w:sz w:val="28"/>
          <w:szCs w:val="28"/>
        </w:rPr>
        <w:t>/</w:t>
      </w:r>
      <w:r w:rsidRPr="000765AD">
        <w:rPr>
          <w:rFonts w:ascii="仿宋" w:eastAsia="仿宋" w:hAnsi="仿宋" w:hint="eastAsia"/>
          <w:sz w:val="28"/>
          <w:szCs w:val="28"/>
        </w:rPr>
        <w:t>月</w:t>
      </w:r>
      <w:r w:rsidRPr="000765AD">
        <w:rPr>
          <w:rFonts w:ascii="仿宋" w:eastAsia="仿宋" w:hAnsi="仿宋"/>
          <w:sz w:val="28"/>
          <w:szCs w:val="28"/>
        </w:rPr>
        <w:t>工龄补贴。</w:t>
      </w:r>
    </w:p>
    <w:p w:rsidR="009A3A82" w:rsidRPr="000765AD" w:rsidRDefault="009A3A82" w:rsidP="009A3A82">
      <w:pPr>
        <w:spacing w:line="420" w:lineRule="exact"/>
        <w:ind w:firstLineChars="50" w:firstLine="140"/>
        <w:rPr>
          <w:rFonts w:ascii="仿宋" w:eastAsia="仿宋" w:hAnsi="仿宋"/>
          <w:sz w:val="28"/>
          <w:szCs w:val="28"/>
        </w:rPr>
      </w:pPr>
      <w:r w:rsidRPr="000765AD">
        <w:rPr>
          <w:rFonts w:ascii="仿宋" w:eastAsia="仿宋" w:hAnsi="仿宋" w:hint="eastAsia"/>
          <w:sz w:val="28"/>
          <w:szCs w:val="28"/>
        </w:rPr>
        <w:t>6、路费</w:t>
      </w:r>
      <w:r w:rsidRPr="000765AD">
        <w:rPr>
          <w:rFonts w:ascii="仿宋" w:eastAsia="仿宋" w:hAnsi="仿宋"/>
          <w:sz w:val="28"/>
          <w:szCs w:val="28"/>
        </w:rPr>
        <w:t>报销：</w:t>
      </w:r>
      <w:r>
        <w:rPr>
          <w:rFonts w:ascii="仿宋" w:eastAsia="仿宋" w:hAnsi="仿宋" w:hint="eastAsia"/>
          <w:sz w:val="28"/>
          <w:szCs w:val="28"/>
        </w:rPr>
        <w:t>新员工转正后报销报道</w:t>
      </w:r>
      <w:r w:rsidRPr="00BE079B">
        <w:rPr>
          <w:rFonts w:ascii="仿宋" w:eastAsia="仿宋" w:hAnsi="仿宋" w:hint="eastAsia"/>
          <w:sz w:val="28"/>
          <w:szCs w:val="28"/>
        </w:rPr>
        <w:t>路费；</w:t>
      </w:r>
      <w:r w:rsidRPr="000765AD">
        <w:rPr>
          <w:rFonts w:ascii="仿宋" w:eastAsia="仿宋" w:hAnsi="仿宋"/>
          <w:sz w:val="28"/>
          <w:szCs w:val="28"/>
        </w:rPr>
        <w:t>籍贯为烟台地区以外的员工，</w:t>
      </w:r>
      <w:r>
        <w:rPr>
          <w:rFonts w:ascii="仿宋" w:eastAsia="仿宋" w:hAnsi="仿宋" w:hint="eastAsia"/>
          <w:sz w:val="28"/>
          <w:szCs w:val="28"/>
        </w:rPr>
        <w:t>每年</w:t>
      </w:r>
      <w:r w:rsidRPr="000765AD">
        <w:rPr>
          <w:rFonts w:ascii="仿宋" w:eastAsia="仿宋" w:hAnsi="仿宋"/>
          <w:sz w:val="28"/>
          <w:szCs w:val="28"/>
        </w:rPr>
        <w:t>均</w:t>
      </w:r>
      <w:r w:rsidRPr="000765AD">
        <w:rPr>
          <w:rFonts w:ascii="仿宋" w:eastAsia="仿宋" w:hAnsi="仿宋" w:hint="eastAsia"/>
          <w:sz w:val="28"/>
          <w:szCs w:val="28"/>
        </w:rPr>
        <w:t>可</w:t>
      </w:r>
      <w:r w:rsidRPr="000765AD">
        <w:rPr>
          <w:rFonts w:ascii="仿宋" w:eastAsia="仿宋" w:hAnsi="仿宋"/>
          <w:sz w:val="28"/>
          <w:szCs w:val="28"/>
        </w:rPr>
        <w:t>享受</w:t>
      </w:r>
      <w:r w:rsidRPr="000765AD">
        <w:rPr>
          <w:rFonts w:ascii="仿宋" w:eastAsia="仿宋" w:hAnsi="仿宋" w:hint="eastAsia"/>
          <w:sz w:val="28"/>
          <w:szCs w:val="28"/>
        </w:rPr>
        <w:t>一次</w:t>
      </w:r>
      <w:r w:rsidRPr="000765AD">
        <w:rPr>
          <w:rFonts w:ascii="仿宋" w:eastAsia="仿宋" w:hAnsi="仿宋"/>
          <w:sz w:val="28"/>
          <w:szCs w:val="28"/>
        </w:rPr>
        <w:t>往返回家探亲的车票报销福利待遇。</w:t>
      </w:r>
    </w:p>
    <w:p w:rsidR="009A3A82" w:rsidRPr="000765AD" w:rsidRDefault="009A3A82" w:rsidP="009A3A82">
      <w:pPr>
        <w:spacing w:line="420" w:lineRule="exact"/>
        <w:ind w:firstLineChars="50" w:firstLine="140"/>
        <w:rPr>
          <w:rFonts w:ascii="仿宋" w:eastAsia="仿宋" w:hAnsi="仿宋"/>
          <w:sz w:val="28"/>
          <w:szCs w:val="28"/>
        </w:rPr>
      </w:pPr>
      <w:r w:rsidRPr="000765AD">
        <w:rPr>
          <w:rFonts w:ascii="仿宋" w:eastAsia="仿宋" w:hAnsi="仿宋" w:hint="eastAsia"/>
          <w:sz w:val="28"/>
          <w:szCs w:val="28"/>
        </w:rPr>
        <w:t>7、节日</w:t>
      </w:r>
      <w:r w:rsidRPr="000765AD">
        <w:rPr>
          <w:rFonts w:ascii="仿宋" w:eastAsia="仿宋" w:hAnsi="仿宋"/>
          <w:sz w:val="28"/>
          <w:szCs w:val="28"/>
        </w:rPr>
        <w:t>福利：员工生日</w:t>
      </w:r>
      <w:r>
        <w:rPr>
          <w:rFonts w:ascii="仿宋" w:eastAsia="仿宋" w:hAnsi="仿宋" w:hint="eastAsia"/>
          <w:sz w:val="28"/>
          <w:szCs w:val="28"/>
        </w:rPr>
        <w:t>发放</w:t>
      </w:r>
      <w:r w:rsidRPr="000765AD">
        <w:rPr>
          <w:rFonts w:ascii="仿宋" w:eastAsia="仿宋" w:hAnsi="仿宋"/>
          <w:sz w:val="28"/>
          <w:szCs w:val="28"/>
        </w:rPr>
        <w:t>生日餐券</w:t>
      </w:r>
      <w:r w:rsidRPr="000765AD">
        <w:rPr>
          <w:rFonts w:ascii="仿宋" w:eastAsia="仿宋" w:hAnsi="仿宋" w:hint="eastAsia"/>
          <w:sz w:val="28"/>
          <w:szCs w:val="28"/>
        </w:rPr>
        <w:t>和</w:t>
      </w:r>
      <w:r w:rsidR="00DC0F8A">
        <w:rPr>
          <w:rFonts w:ascii="仿宋" w:eastAsia="仿宋" w:hAnsi="仿宋" w:hint="eastAsia"/>
          <w:sz w:val="28"/>
          <w:szCs w:val="28"/>
        </w:rPr>
        <w:t>南山庄园葡萄酒礼盒</w:t>
      </w:r>
      <w:r w:rsidRPr="000765AD">
        <w:rPr>
          <w:rFonts w:ascii="仿宋" w:eastAsia="仿宋" w:hAnsi="仿宋" w:hint="eastAsia"/>
          <w:sz w:val="28"/>
          <w:szCs w:val="28"/>
        </w:rPr>
        <w:t>，部分节日</w:t>
      </w:r>
      <w:r w:rsidRPr="000765AD">
        <w:rPr>
          <w:rFonts w:ascii="仿宋" w:eastAsia="仿宋" w:hAnsi="仿宋"/>
          <w:sz w:val="28"/>
          <w:szCs w:val="28"/>
        </w:rPr>
        <w:t>发放节日餐券。</w:t>
      </w:r>
    </w:p>
    <w:p w:rsidR="009A3A82" w:rsidRPr="000765AD" w:rsidRDefault="009A3A82" w:rsidP="009A3A82">
      <w:pPr>
        <w:spacing w:line="420" w:lineRule="exact"/>
        <w:ind w:firstLineChars="50" w:firstLine="140"/>
        <w:rPr>
          <w:rFonts w:ascii="仿宋" w:eastAsia="仿宋" w:hAnsi="仿宋"/>
          <w:sz w:val="28"/>
          <w:szCs w:val="28"/>
        </w:rPr>
      </w:pPr>
      <w:r w:rsidRPr="000765AD">
        <w:rPr>
          <w:rFonts w:ascii="仿宋" w:eastAsia="仿宋" w:hAnsi="仿宋" w:hint="eastAsia"/>
          <w:sz w:val="28"/>
          <w:szCs w:val="28"/>
        </w:rPr>
        <w:t>8、文化</w:t>
      </w:r>
      <w:r w:rsidRPr="000765AD">
        <w:rPr>
          <w:rFonts w:ascii="仿宋" w:eastAsia="仿宋" w:hAnsi="仿宋"/>
          <w:sz w:val="28"/>
          <w:szCs w:val="28"/>
        </w:rPr>
        <w:t>活动：</w:t>
      </w:r>
      <w:r>
        <w:rPr>
          <w:rFonts w:ascii="仿宋" w:eastAsia="仿宋" w:hAnsi="仿宋" w:hint="eastAsia"/>
          <w:sz w:val="28"/>
          <w:szCs w:val="28"/>
        </w:rPr>
        <w:t>南山区有免费</w:t>
      </w:r>
      <w:r w:rsidRPr="000765AD">
        <w:rPr>
          <w:rFonts w:ascii="仿宋" w:eastAsia="仿宋" w:hAnsi="仿宋" w:hint="eastAsia"/>
          <w:sz w:val="28"/>
          <w:szCs w:val="28"/>
        </w:rPr>
        <w:t>健身房、图书馆</w:t>
      </w:r>
      <w:r>
        <w:rPr>
          <w:rFonts w:ascii="仿宋" w:eastAsia="仿宋" w:hAnsi="仿宋" w:hint="eastAsia"/>
          <w:sz w:val="28"/>
          <w:szCs w:val="28"/>
        </w:rPr>
        <w:t>、篮球场</w:t>
      </w:r>
      <w:r w:rsidRPr="000765AD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东海区有篮球场，</w:t>
      </w:r>
      <w:r w:rsidRPr="000765AD">
        <w:rPr>
          <w:rFonts w:ascii="仿宋" w:eastAsia="仿宋" w:hAnsi="仿宋"/>
          <w:sz w:val="28"/>
          <w:szCs w:val="28"/>
        </w:rPr>
        <w:t>定期开展各类文化活动</w:t>
      </w:r>
      <w:r w:rsidRPr="000765AD">
        <w:rPr>
          <w:rFonts w:ascii="仿宋" w:eastAsia="仿宋" w:hAnsi="仿宋" w:hint="eastAsia"/>
          <w:sz w:val="28"/>
          <w:szCs w:val="28"/>
        </w:rPr>
        <w:t>，</w:t>
      </w:r>
      <w:r w:rsidRPr="000765AD">
        <w:rPr>
          <w:rFonts w:ascii="仿宋" w:eastAsia="仿宋" w:hAnsi="仿宋"/>
          <w:sz w:val="28"/>
          <w:szCs w:val="28"/>
        </w:rPr>
        <w:t>免费旅游。</w:t>
      </w:r>
    </w:p>
    <w:p w:rsidR="009A3A82" w:rsidRPr="000765AD" w:rsidRDefault="009A3A82" w:rsidP="009A3A82">
      <w:pPr>
        <w:spacing w:line="420" w:lineRule="exact"/>
        <w:ind w:firstLineChars="50" w:firstLine="140"/>
        <w:rPr>
          <w:rFonts w:ascii="仿宋" w:eastAsia="仿宋" w:hAnsi="仿宋"/>
          <w:sz w:val="28"/>
          <w:szCs w:val="28"/>
        </w:rPr>
      </w:pPr>
      <w:r w:rsidRPr="000765AD">
        <w:rPr>
          <w:rFonts w:ascii="仿宋" w:eastAsia="仿宋" w:hAnsi="仿宋" w:hint="eastAsia"/>
          <w:sz w:val="28"/>
          <w:szCs w:val="28"/>
        </w:rPr>
        <w:t>9、社会保险</w:t>
      </w:r>
      <w:r w:rsidRPr="000765AD">
        <w:rPr>
          <w:rFonts w:ascii="仿宋" w:eastAsia="仿宋" w:hAnsi="仿宋"/>
          <w:sz w:val="28"/>
          <w:szCs w:val="28"/>
        </w:rPr>
        <w:t>：</w:t>
      </w:r>
      <w:r w:rsidRPr="000765AD">
        <w:rPr>
          <w:rFonts w:ascii="仿宋" w:eastAsia="仿宋" w:hAnsi="仿宋" w:hint="eastAsia"/>
          <w:sz w:val="28"/>
          <w:szCs w:val="28"/>
        </w:rPr>
        <w:t>缴纳五险，免费代理个人档案。</w:t>
      </w:r>
    </w:p>
    <w:p w:rsidR="009A3A82" w:rsidRPr="00DA6653" w:rsidRDefault="009A3A82" w:rsidP="009A3A82">
      <w:pPr>
        <w:spacing w:line="420" w:lineRule="exact"/>
        <w:ind w:firstLineChars="50" w:firstLine="140"/>
        <w:rPr>
          <w:rFonts w:ascii="仿宋" w:eastAsia="仿宋" w:hAnsi="仿宋"/>
          <w:sz w:val="28"/>
          <w:szCs w:val="28"/>
        </w:rPr>
      </w:pPr>
      <w:r w:rsidRPr="000765AD">
        <w:rPr>
          <w:rFonts w:ascii="仿宋" w:eastAsia="仿宋" w:hAnsi="仿宋" w:hint="eastAsia"/>
          <w:sz w:val="28"/>
          <w:szCs w:val="28"/>
        </w:rPr>
        <w:t>10、购房</w:t>
      </w:r>
      <w:r w:rsidRPr="000765AD">
        <w:rPr>
          <w:rFonts w:ascii="仿宋" w:eastAsia="仿宋" w:hAnsi="仿宋"/>
          <w:sz w:val="28"/>
          <w:szCs w:val="28"/>
        </w:rPr>
        <w:t>福利：享受南山</w:t>
      </w:r>
      <w:r w:rsidRPr="000765AD">
        <w:rPr>
          <w:rFonts w:ascii="仿宋" w:eastAsia="仿宋" w:hAnsi="仿宋" w:hint="eastAsia"/>
          <w:sz w:val="28"/>
          <w:szCs w:val="28"/>
        </w:rPr>
        <w:t>集团</w:t>
      </w:r>
      <w:r w:rsidRPr="000765AD">
        <w:rPr>
          <w:rFonts w:ascii="仿宋" w:eastAsia="仿宋" w:hAnsi="仿宋"/>
          <w:sz w:val="28"/>
          <w:szCs w:val="28"/>
        </w:rPr>
        <w:t>推出的购房福利政策</w:t>
      </w:r>
      <w:r w:rsidRPr="000765AD">
        <w:rPr>
          <w:rFonts w:ascii="仿宋" w:eastAsia="仿宋" w:hAnsi="仿宋" w:hint="eastAsia"/>
          <w:sz w:val="28"/>
          <w:szCs w:val="28"/>
        </w:rPr>
        <w:t>，并给予取暖补贴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9A3A82" w:rsidRDefault="009A3A82" w:rsidP="009A3A82">
      <w:pPr>
        <w:spacing w:line="420" w:lineRule="exact"/>
        <w:ind w:firstLine="20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简历投递邮箱：yuyang @nanshan.com.cn</w:t>
      </w:r>
    </w:p>
    <w:p w:rsidR="009A3A82" w:rsidRDefault="009A3A82" w:rsidP="009A3A82">
      <w:pPr>
        <w:spacing w:line="420" w:lineRule="exact"/>
        <w:ind w:firstLine="20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联系人：于经理15506647207（同微信）</w:t>
      </w:r>
    </w:p>
    <w:p w:rsidR="009A3A82" w:rsidRDefault="009A3A82" w:rsidP="009A3A82">
      <w:pPr>
        <w:spacing w:line="420" w:lineRule="exact"/>
        <w:ind w:firstLine="20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      陈经理15554230121（同微信）</w:t>
      </w:r>
    </w:p>
    <w:p w:rsidR="009A3A82" w:rsidRPr="001C22CA" w:rsidRDefault="009A3A82" w:rsidP="009A3A82">
      <w:pPr>
        <w:spacing w:line="420" w:lineRule="exact"/>
        <w:ind w:firstLine="20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联系电话：0535-8667203</w:t>
      </w:r>
      <w:r>
        <w:rPr>
          <w:rFonts w:ascii="仿宋" w:eastAsia="仿宋" w:hAnsi="仿宋" w:hint="eastAsia"/>
          <w:b/>
          <w:sz w:val="30"/>
          <w:szCs w:val="30"/>
        </w:rPr>
        <w:t xml:space="preserve">     0535-5130793       </w:t>
      </w:r>
      <w:r>
        <w:rPr>
          <w:rFonts w:ascii="仿宋" w:eastAsia="仿宋" w:hAnsi="仿宋"/>
          <w:b/>
          <w:sz w:val="30"/>
          <w:szCs w:val="30"/>
        </w:rPr>
        <w:t xml:space="preserve">    </w:t>
      </w:r>
    </w:p>
    <w:p w:rsidR="009A3A82" w:rsidRDefault="009A3A82" w:rsidP="009A3A82">
      <w:pPr>
        <w:spacing w:line="420" w:lineRule="exact"/>
        <w:ind w:firstLine="20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公司地址：山东省龙口市南山工业园/东海航空材料产业园</w:t>
      </w:r>
    </w:p>
    <w:p w:rsidR="009A3A82" w:rsidRPr="009A3A82" w:rsidRDefault="009A3A82" w:rsidP="009A3A82">
      <w:pPr>
        <w:rPr>
          <w:rFonts w:ascii="仿宋" w:eastAsia="仿宋" w:hAnsi="仿宋"/>
          <w:sz w:val="36"/>
          <w:szCs w:val="36"/>
        </w:rPr>
      </w:pPr>
    </w:p>
    <w:p w:rsidR="00DB7D92" w:rsidRPr="009A3A82" w:rsidRDefault="00DB7D92" w:rsidP="009A3A82">
      <w:pPr>
        <w:spacing w:line="420" w:lineRule="exact"/>
        <w:ind w:firstLine="200"/>
        <w:rPr>
          <w:rFonts w:ascii="仿宋" w:eastAsia="仿宋" w:hAnsi="仿宋"/>
          <w:sz w:val="28"/>
          <w:szCs w:val="28"/>
        </w:rPr>
      </w:pPr>
    </w:p>
    <w:sectPr w:rsidR="00DB7D92" w:rsidRPr="009A3A82">
      <w:pgSz w:w="11906" w:h="16838"/>
      <w:pgMar w:top="680" w:right="1247" w:bottom="85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F3C" w:rsidRDefault="003E2F3C" w:rsidP="00AB5F63">
      <w:r>
        <w:separator/>
      </w:r>
    </w:p>
  </w:endnote>
  <w:endnote w:type="continuationSeparator" w:id="0">
    <w:p w:rsidR="003E2F3C" w:rsidRDefault="003E2F3C" w:rsidP="00AB5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F3C" w:rsidRDefault="003E2F3C" w:rsidP="00AB5F63">
      <w:r>
        <w:separator/>
      </w:r>
    </w:p>
  </w:footnote>
  <w:footnote w:type="continuationSeparator" w:id="0">
    <w:p w:rsidR="003E2F3C" w:rsidRDefault="003E2F3C" w:rsidP="00AB5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83561"/>
    <w:multiLevelType w:val="multilevel"/>
    <w:tmpl w:val="0018356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F21478"/>
    <w:multiLevelType w:val="hybridMultilevel"/>
    <w:tmpl w:val="C454859C"/>
    <w:lvl w:ilvl="0" w:tplc="20B65010">
      <w:start w:val="4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18CF76A6"/>
    <w:multiLevelType w:val="multilevel"/>
    <w:tmpl w:val="18CF76A6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F221372"/>
    <w:multiLevelType w:val="multilevel"/>
    <w:tmpl w:val="1F2213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92D0750"/>
    <w:multiLevelType w:val="hybridMultilevel"/>
    <w:tmpl w:val="E3EC78A0"/>
    <w:lvl w:ilvl="0" w:tplc="4FE8DF80">
      <w:start w:val="1"/>
      <w:numFmt w:val="decimal"/>
      <w:lvlText w:val="%1、"/>
      <w:lvlJc w:val="left"/>
      <w:pPr>
        <w:ind w:left="1552" w:hanging="99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B1F"/>
    <w:rsid w:val="000135FD"/>
    <w:rsid w:val="00023567"/>
    <w:rsid w:val="0002390E"/>
    <w:rsid w:val="00024528"/>
    <w:rsid w:val="00031671"/>
    <w:rsid w:val="0004679D"/>
    <w:rsid w:val="0005609A"/>
    <w:rsid w:val="000600D0"/>
    <w:rsid w:val="00067818"/>
    <w:rsid w:val="000761E3"/>
    <w:rsid w:val="000765AD"/>
    <w:rsid w:val="0009133F"/>
    <w:rsid w:val="000920A3"/>
    <w:rsid w:val="000A58FE"/>
    <w:rsid w:val="000B627E"/>
    <w:rsid w:val="000C051E"/>
    <w:rsid w:val="000C3BB7"/>
    <w:rsid w:val="000E2D44"/>
    <w:rsid w:val="000E3E8F"/>
    <w:rsid w:val="00103E58"/>
    <w:rsid w:val="00106CDA"/>
    <w:rsid w:val="00112254"/>
    <w:rsid w:val="0012203A"/>
    <w:rsid w:val="00137991"/>
    <w:rsid w:val="0014533B"/>
    <w:rsid w:val="001906B9"/>
    <w:rsid w:val="001B6643"/>
    <w:rsid w:val="001C22CA"/>
    <w:rsid w:val="001F21E7"/>
    <w:rsid w:val="001F2A24"/>
    <w:rsid w:val="00200A9C"/>
    <w:rsid w:val="002032C9"/>
    <w:rsid w:val="00211FAA"/>
    <w:rsid w:val="00214992"/>
    <w:rsid w:val="002405C9"/>
    <w:rsid w:val="00243816"/>
    <w:rsid w:val="00246840"/>
    <w:rsid w:val="00261312"/>
    <w:rsid w:val="00283F17"/>
    <w:rsid w:val="00293DB9"/>
    <w:rsid w:val="00296C5F"/>
    <w:rsid w:val="002A0E5E"/>
    <w:rsid w:val="002B5336"/>
    <w:rsid w:val="002B713B"/>
    <w:rsid w:val="002B7532"/>
    <w:rsid w:val="002D2191"/>
    <w:rsid w:val="002D3643"/>
    <w:rsid w:val="00311F1D"/>
    <w:rsid w:val="003129DD"/>
    <w:rsid w:val="00336D85"/>
    <w:rsid w:val="00361DA6"/>
    <w:rsid w:val="00374C28"/>
    <w:rsid w:val="003928D6"/>
    <w:rsid w:val="003A2BC3"/>
    <w:rsid w:val="003B0D7F"/>
    <w:rsid w:val="003D532E"/>
    <w:rsid w:val="003E2F3C"/>
    <w:rsid w:val="003F4023"/>
    <w:rsid w:val="004146CB"/>
    <w:rsid w:val="0041579F"/>
    <w:rsid w:val="00423639"/>
    <w:rsid w:val="004374EE"/>
    <w:rsid w:val="00443EEF"/>
    <w:rsid w:val="0045070F"/>
    <w:rsid w:val="0045484B"/>
    <w:rsid w:val="0046745B"/>
    <w:rsid w:val="00470C0C"/>
    <w:rsid w:val="00474657"/>
    <w:rsid w:val="004938AC"/>
    <w:rsid w:val="004C7A59"/>
    <w:rsid w:val="004D48FA"/>
    <w:rsid w:val="004F37AC"/>
    <w:rsid w:val="00506A0B"/>
    <w:rsid w:val="0051470D"/>
    <w:rsid w:val="00514F22"/>
    <w:rsid w:val="005163A0"/>
    <w:rsid w:val="005267F1"/>
    <w:rsid w:val="00526E5B"/>
    <w:rsid w:val="005737C7"/>
    <w:rsid w:val="005A4FC8"/>
    <w:rsid w:val="005D12B6"/>
    <w:rsid w:val="005D2486"/>
    <w:rsid w:val="005E0163"/>
    <w:rsid w:val="005E0DC9"/>
    <w:rsid w:val="00614FA1"/>
    <w:rsid w:val="006278E2"/>
    <w:rsid w:val="00641135"/>
    <w:rsid w:val="00664560"/>
    <w:rsid w:val="0069334E"/>
    <w:rsid w:val="006A0BEB"/>
    <w:rsid w:val="006B1A0C"/>
    <w:rsid w:val="006B5D2E"/>
    <w:rsid w:val="006C423B"/>
    <w:rsid w:val="006D24BB"/>
    <w:rsid w:val="006D3225"/>
    <w:rsid w:val="006D676D"/>
    <w:rsid w:val="006E0DE7"/>
    <w:rsid w:val="006F2F9D"/>
    <w:rsid w:val="006F7429"/>
    <w:rsid w:val="0070277A"/>
    <w:rsid w:val="0071496A"/>
    <w:rsid w:val="00717BDD"/>
    <w:rsid w:val="00737625"/>
    <w:rsid w:val="007416AF"/>
    <w:rsid w:val="00743CB6"/>
    <w:rsid w:val="00767740"/>
    <w:rsid w:val="00797F93"/>
    <w:rsid w:val="007B19A7"/>
    <w:rsid w:val="007B2716"/>
    <w:rsid w:val="007B46FC"/>
    <w:rsid w:val="007C465F"/>
    <w:rsid w:val="007D4277"/>
    <w:rsid w:val="007D662F"/>
    <w:rsid w:val="008051F8"/>
    <w:rsid w:val="00824FCD"/>
    <w:rsid w:val="00836688"/>
    <w:rsid w:val="00870CEB"/>
    <w:rsid w:val="00875BBE"/>
    <w:rsid w:val="00881C2E"/>
    <w:rsid w:val="00893E7D"/>
    <w:rsid w:val="008B0862"/>
    <w:rsid w:val="008B10E0"/>
    <w:rsid w:val="009144E4"/>
    <w:rsid w:val="00914B32"/>
    <w:rsid w:val="009210AE"/>
    <w:rsid w:val="009340C3"/>
    <w:rsid w:val="009504D7"/>
    <w:rsid w:val="009754E6"/>
    <w:rsid w:val="00982C41"/>
    <w:rsid w:val="0098400E"/>
    <w:rsid w:val="00995F92"/>
    <w:rsid w:val="009A3A82"/>
    <w:rsid w:val="009B1836"/>
    <w:rsid w:val="009D3DB5"/>
    <w:rsid w:val="009F0CEE"/>
    <w:rsid w:val="009F51C3"/>
    <w:rsid w:val="00A17D84"/>
    <w:rsid w:val="00A302FB"/>
    <w:rsid w:val="00A3175B"/>
    <w:rsid w:val="00A31FBC"/>
    <w:rsid w:val="00A45747"/>
    <w:rsid w:val="00A60A42"/>
    <w:rsid w:val="00A61642"/>
    <w:rsid w:val="00A70877"/>
    <w:rsid w:val="00AB5F63"/>
    <w:rsid w:val="00AB6B1F"/>
    <w:rsid w:val="00AC0B51"/>
    <w:rsid w:val="00AC7FB6"/>
    <w:rsid w:val="00AE4EE4"/>
    <w:rsid w:val="00AE5510"/>
    <w:rsid w:val="00AE61C8"/>
    <w:rsid w:val="00AF4F80"/>
    <w:rsid w:val="00B109D6"/>
    <w:rsid w:val="00B1283C"/>
    <w:rsid w:val="00B1511F"/>
    <w:rsid w:val="00B36E89"/>
    <w:rsid w:val="00B52FB3"/>
    <w:rsid w:val="00B637E1"/>
    <w:rsid w:val="00B663F9"/>
    <w:rsid w:val="00BA33D7"/>
    <w:rsid w:val="00BB66C4"/>
    <w:rsid w:val="00BC0158"/>
    <w:rsid w:val="00BC41C0"/>
    <w:rsid w:val="00BD0196"/>
    <w:rsid w:val="00BD465C"/>
    <w:rsid w:val="00BD6A8A"/>
    <w:rsid w:val="00BE15B0"/>
    <w:rsid w:val="00BE46D1"/>
    <w:rsid w:val="00BF0CA0"/>
    <w:rsid w:val="00BF7D0D"/>
    <w:rsid w:val="00C064D9"/>
    <w:rsid w:val="00C14AF7"/>
    <w:rsid w:val="00C153ED"/>
    <w:rsid w:val="00C418AA"/>
    <w:rsid w:val="00C45718"/>
    <w:rsid w:val="00C64C76"/>
    <w:rsid w:val="00C74C3A"/>
    <w:rsid w:val="00C955F5"/>
    <w:rsid w:val="00CE06B3"/>
    <w:rsid w:val="00D061C8"/>
    <w:rsid w:val="00D06C8A"/>
    <w:rsid w:val="00D1120E"/>
    <w:rsid w:val="00D16E39"/>
    <w:rsid w:val="00D238EC"/>
    <w:rsid w:val="00D5657F"/>
    <w:rsid w:val="00D943D5"/>
    <w:rsid w:val="00DA5B06"/>
    <w:rsid w:val="00DA6653"/>
    <w:rsid w:val="00DB2399"/>
    <w:rsid w:val="00DB7D92"/>
    <w:rsid w:val="00DC0F8A"/>
    <w:rsid w:val="00E4775F"/>
    <w:rsid w:val="00E60B2E"/>
    <w:rsid w:val="00EA2252"/>
    <w:rsid w:val="00EB1414"/>
    <w:rsid w:val="00EC37BD"/>
    <w:rsid w:val="00EC5F9D"/>
    <w:rsid w:val="00ED59FC"/>
    <w:rsid w:val="00EE30DD"/>
    <w:rsid w:val="00EE6BBE"/>
    <w:rsid w:val="00F45F21"/>
    <w:rsid w:val="00F648EE"/>
    <w:rsid w:val="00F72E94"/>
    <w:rsid w:val="00FA1473"/>
    <w:rsid w:val="00FA5D59"/>
    <w:rsid w:val="00FC5EA7"/>
    <w:rsid w:val="00FE6138"/>
    <w:rsid w:val="00FE64EB"/>
    <w:rsid w:val="00FF4F3F"/>
    <w:rsid w:val="00FF6891"/>
    <w:rsid w:val="1C730E69"/>
    <w:rsid w:val="54BB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13378B-D154-4DD1-A4BC-7FB1AB24D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4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3</Pages>
  <Words>355</Words>
  <Characters>2030</Characters>
  <Application>Microsoft Office Word</Application>
  <DocSecurity>0</DocSecurity>
  <Lines>16</Lines>
  <Paragraphs>4</Paragraphs>
  <ScaleCrop>false</ScaleCrop>
  <Company>nanshan.com.cn</Company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王栋(中厚板公司人力资源部)</dc:creator>
  <cp:lastModifiedBy>Temp</cp:lastModifiedBy>
  <cp:revision>164</cp:revision>
  <cp:lastPrinted>2021-07-20T01:05:00Z</cp:lastPrinted>
  <dcterms:created xsi:type="dcterms:W3CDTF">2018-04-13T11:10:00Z</dcterms:created>
  <dcterms:modified xsi:type="dcterms:W3CDTF">2021-10-13T03:48:00Z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