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ind w:firstLine="1044" w:firstLineChars="200"/>
        <w:jc w:val="center"/>
        <w:textAlignment w:val="auto"/>
        <w:rPr>
          <w:rFonts w:ascii="楷体" w:eastAsia="楷体"/>
          <w:b/>
          <w:sz w:val="52"/>
          <w:szCs w:val="52"/>
        </w:rPr>
      </w:pPr>
      <w:r>
        <w:rPr>
          <w:rFonts w:hint="eastAsia" w:ascii="楷体" w:eastAsia="楷体"/>
          <w:b/>
          <w:sz w:val="52"/>
          <w:szCs w:val="52"/>
        </w:rPr>
        <w:t>招聘启事</w:t>
      </w:r>
    </w:p>
    <w:p>
      <w:pPr>
        <w:keepNext w:val="0"/>
        <w:keepLines w:val="0"/>
        <w:pageBreakBefore w:val="0"/>
        <w:kinsoku/>
        <w:wordWrap/>
        <w:overflowPunct/>
        <w:topLinePunct w:val="0"/>
        <w:autoSpaceDE/>
        <w:autoSpaceDN/>
        <w:bidi w:val="0"/>
        <w:adjustRightInd/>
        <w:snapToGrid/>
        <w:spacing w:beforeAutospacing="0" w:afterAutospacing="0" w:line="700" w:lineRule="exact"/>
        <w:ind w:firstLine="560" w:firstLineChars="200"/>
        <w:textAlignment w:val="auto"/>
        <w:rPr>
          <w:rFonts w:hint="eastAsia" w:ascii="华文仿宋" w:hAnsi="华文仿宋" w:eastAsia="华文仿宋" w:cs="华文仿宋"/>
          <w:sz w:val="28"/>
          <w:szCs w:val="28"/>
        </w:rPr>
      </w:pPr>
    </w:p>
    <w:p>
      <w:pPr>
        <w:keepNext w:val="0"/>
        <w:keepLines w:val="0"/>
        <w:pageBreakBefore w:val="0"/>
        <w:kinsoku/>
        <w:wordWrap/>
        <w:overflowPunct/>
        <w:topLinePunct w:val="0"/>
        <w:autoSpaceDE/>
        <w:autoSpaceDN/>
        <w:bidi w:val="0"/>
        <w:adjustRightInd/>
        <w:snapToGrid/>
        <w:spacing w:beforeAutospacing="0" w:afterAutospacing="0" w:line="700" w:lineRule="exact"/>
        <w:ind w:firstLine="56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中城航遥（北京）信息工程有限公司成立于二〇一二年，下设山东分公司、南京分公司、青海分公司等分支机构。</w:t>
      </w:r>
    </w:p>
    <w:p>
      <w:pPr>
        <w:keepNext w:val="0"/>
        <w:keepLines w:val="0"/>
        <w:pageBreakBefore w:val="0"/>
        <w:kinsoku/>
        <w:wordWrap/>
        <w:overflowPunct/>
        <w:topLinePunct w:val="0"/>
        <w:autoSpaceDE/>
        <w:autoSpaceDN/>
        <w:bidi w:val="0"/>
        <w:adjustRightInd/>
        <w:snapToGrid/>
        <w:spacing w:beforeAutospacing="0" w:afterAutospacing="0" w:line="700" w:lineRule="exact"/>
        <w:ind w:firstLine="56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公司具有自然资源部颁发的甲级测绘资质证书，是AAA级重合同守信用示范企业。通过了ISO9001质量管理体系、环境管理体系、信息安全管理体系及职业健康安全管理体系认证，并多次荣获省部级优秀测绘地理信息工程奖及测绘地理信息行业先进集体。公司现有员工150余人，其中85%以上人员具有测绘、地理信息、遥感及规划等相关专业本科以上学历，20%以上具有中、高级职称。多年来公司致力于全行业、全流程的数据获取、数据处理、数据建库、地理信息系统研发及空间规划等相关技术服务，已成为国土、规划、环保、农业、林业、石油等行业可信赖的技术服务供应商，广受好评！</w:t>
      </w:r>
    </w:p>
    <w:p>
      <w:pPr>
        <w:keepNext w:val="0"/>
        <w:keepLines w:val="0"/>
        <w:pageBreakBefore w:val="0"/>
        <w:kinsoku/>
        <w:wordWrap/>
        <w:overflowPunct/>
        <w:topLinePunct w:val="0"/>
        <w:autoSpaceDE/>
        <w:autoSpaceDN/>
        <w:bidi w:val="0"/>
        <w:adjustRightInd/>
        <w:snapToGrid/>
        <w:spacing w:beforeAutospacing="0" w:afterAutospacing="0" w:line="700" w:lineRule="exact"/>
        <w:ind w:firstLine="56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公司成立以来，我们一直遵循“质量是企业生存之本”的为经营宗旨，以诚信、敬业、创新、拓源为经营理念，在发展中聚集优秀人才、打造一流品牌。服务领域涉及到自然资源、规划设计、市政服务、房产管理、电力电信、勘察测绘、建筑工程施工、水利、林业等部门。</w:t>
      </w:r>
    </w:p>
    <w:p>
      <w:pPr>
        <w:keepNext w:val="0"/>
        <w:keepLines w:val="0"/>
        <w:pageBreakBefore w:val="0"/>
        <w:widowControl/>
        <w:kinsoku/>
        <w:wordWrap/>
        <w:overflowPunct/>
        <w:topLinePunct w:val="0"/>
        <w:autoSpaceDE/>
        <w:autoSpaceDN/>
        <w:bidi w:val="0"/>
        <w:adjustRightInd/>
        <w:snapToGrid/>
        <w:spacing w:beforeAutospacing="0" w:afterAutospacing="0" w:line="700" w:lineRule="exact"/>
        <w:ind w:firstLine="0" w:firstLineChars="0"/>
        <w:jc w:val="left"/>
        <w:textAlignment w:val="auto"/>
        <w:rPr>
          <w:rFonts w:hint="eastAsia" w:ascii="华文仿宋" w:hAnsi="华文仿宋" w:eastAsia="华文仿宋" w:cs="华文仿宋"/>
          <w:b/>
          <w:sz w:val="44"/>
          <w:szCs w:val="44"/>
        </w:rPr>
      </w:pPr>
    </w:p>
    <w:p>
      <w:pPr>
        <w:keepNext w:val="0"/>
        <w:keepLines w:val="0"/>
        <w:pageBreakBefore w:val="0"/>
        <w:widowControl/>
        <w:kinsoku/>
        <w:wordWrap/>
        <w:overflowPunct/>
        <w:topLinePunct w:val="0"/>
        <w:autoSpaceDE/>
        <w:autoSpaceDN/>
        <w:bidi w:val="0"/>
        <w:adjustRightInd/>
        <w:snapToGrid/>
        <w:spacing w:beforeAutospacing="0" w:afterAutospacing="0" w:line="700" w:lineRule="exact"/>
        <w:ind w:firstLine="0" w:firstLineChars="0"/>
        <w:jc w:val="left"/>
        <w:textAlignment w:val="auto"/>
        <w:rPr>
          <w:rFonts w:hint="eastAsia" w:ascii="华文仿宋" w:hAnsi="华文仿宋" w:eastAsia="华文仿宋" w:cs="华文仿宋"/>
          <w:b/>
          <w:sz w:val="44"/>
          <w:szCs w:val="44"/>
        </w:rPr>
      </w:pPr>
    </w:p>
    <w:p>
      <w:pPr>
        <w:keepNext w:val="0"/>
        <w:keepLines w:val="0"/>
        <w:pageBreakBefore w:val="0"/>
        <w:widowControl/>
        <w:kinsoku/>
        <w:wordWrap/>
        <w:overflowPunct/>
        <w:topLinePunct w:val="0"/>
        <w:autoSpaceDE/>
        <w:autoSpaceDN/>
        <w:bidi w:val="0"/>
        <w:adjustRightInd/>
        <w:snapToGrid/>
        <w:spacing w:beforeAutospacing="0" w:afterAutospacing="0" w:line="700" w:lineRule="exact"/>
        <w:ind w:firstLine="0" w:firstLineChars="0"/>
        <w:jc w:val="left"/>
        <w:textAlignment w:val="auto"/>
        <w:rPr>
          <w:rFonts w:hint="eastAsia" w:ascii="华文仿宋" w:hAnsi="华文仿宋" w:eastAsia="华文仿宋" w:cs="华文仿宋"/>
          <w:b/>
          <w:sz w:val="44"/>
          <w:szCs w:val="44"/>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700" w:lineRule="exact"/>
        <w:ind w:right="0" w:firstLine="0" w:firstLineChars="0"/>
        <w:jc w:val="left"/>
        <w:textAlignment w:val="auto"/>
        <w:rPr>
          <w:rFonts w:hint="eastAsia" w:ascii="华文仿宋" w:hAnsi="华文仿宋" w:eastAsia="华文仿宋" w:cs="华文仿宋"/>
          <w:b/>
          <w:bCs/>
          <w:i w:val="0"/>
          <w:iCs w:val="0"/>
          <w:caps w:val="0"/>
          <w:color w:val="333333"/>
          <w:spacing w:val="0"/>
          <w:kern w:val="0"/>
          <w:sz w:val="36"/>
          <w:szCs w:val="36"/>
          <w:shd w:val="clear" w:fill="FFFFFF"/>
          <w:lang w:val="en-US" w:eastAsia="zh-CN" w:bidi="ar"/>
        </w:rPr>
      </w:pPr>
      <w:r>
        <w:rPr>
          <w:rFonts w:hint="eastAsia" w:ascii="华文仿宋" w:hAnsi="华文仿宋" w:eastAsia="华文仿宋" w:cs="华文仿宋"/>
          <w:b/>
          <w:bCs/>
          <w:i w:val="0"/>
          <w:iCs w:val="0"/>
          <w:caps w:val="0"/>
          <w:color w:val="333333"/>
          <w:spacing w:val="0"/>
          <w:kern w:val="0"/>
          <w:sz w:val="36"/>
          <w:szCs w:val="36"/>
          <w:shd w:val="clear" w:fill="FFFFFF"/>
          <w:lang w:val="en-US" w:eastAsia="zh-CN" w:bidi="ar"/>
        </w:rPr>
        <w:t>（一）招聘岗位</w:t>
      </w:r>
    </w:p>
    <w:p>
      <w:pPr>
        <w:keepNext w:val="0"/>
        <w:keepLines w:val="0"/>
        <w:pageBreakBefore w:val="0"/>
        <w:numPr>
          <w:ilvl w:val="0"/>
          <w:numId w:val="1"/>
        </w:numPr>
        <w:kinsoku/>
        <w:wordWrap/>
        <w:overflowPunct/>
        <w:topLinePunct w:val="0"/>
        <w:autoSpaceDE/>
        <w:autoSpaceDN/>
        <w:bidi w:val="0"/>
        <w:adjustRightInd/>
        <w:snapToGrid/>
        <w:spacing w:beforeAutospacing="0" w:afterAutospacing="0" w:line="700" w:lineRule="exact"/>
        <w:ind w:firstLine="560" w:firstLineChars="200"/>
        <w:textAlignment w:val="auto"/>
        <w:rPr>
          <w:rFonts w:hint="eastAsia" w:ascii="华文仿宋" w:hAnsi="华文仿宋" w:eastAsia="华文仿宋" w:cs="华文仿宋"/>
          <w:b w:val="0"/>
          <w:bCs/>
          <w:sz w:val="28"/>
          <w:szCs w:val="28"/>
        </w:rPr>
      </w:pPr>
      <w:r>
        <w:rPr>
          <w:rFonts w:hint="eastAsia" w:ascii="华文仿宋" w:hAnsi="华文仿宋" w:eastAsia="华文仿宋" w:cs="华文仿宋"/>
          <w:b w:val="0"/>
          <w:bCs/>
          <w:sz w:val="28"/>
          <w:szCs w:val="28"/>
        </w:rPr>
        <w:t>数据处理工程师（北京</w:t>
      </w:r>
      <w:r>
        <w:rPr>
          <w:rFonts w:hint="eastAsia" w:ascii="华文仿宋" w:hAnsi="华文仿宋" w:eastAsia="华文仿宋" w:cs="华文仿宋"/>
          <w:b w:val="0"/>
          <w:bCs/>
          <w:sz w:val="28"/>
          <w:szCs w:val="28"/>
          <w:lang w:eastAsia="zh-CN"/>
        </w:rPr>
        <w:t>、</w:t>
      </w:r>
      <w:r>
        <w:rPr>
          <w:rFonts w:hint="eastAsia" w:ascii="华文仿宋" w:hAnsi="华文仿宋" w:eastAsia="华文仿宋" w:cs="华文仿宋"/>
          <w:b w:val="0"/>
          <w:bCs/>
          <w:sz w:val="28"/>
          <w:szCs w:val="28"/>
          <w:lang w:val="en-US" w:eastAsia="zh-CN"/>
        </w:rPr>
        <w:t>岗位需求10人</w:t>
      </w:r>
      <w:r>
        <w:rPr>
          <w:rFonts w:hint="eastAsia" w:ascii="华文仿宋" w:hAnsi="华文仿宋" w:eastAsia="华文仿宋" w:cs="华文仿宋"/>
          <w:b w:val="0"/>
          <w:bCs/>
          <w:sz w:val="28"/>
          <w:szCs w:val="28"/>
        </w:rPr>
        <w:t>）</w:t>
      </w:r>
    </w:p>
    <w:p>
      <w:pPr>
        <w:keepNext w:val="0"/>
        <w:keepLines w:val="0"/>
        <w:pageBreakBefore w:val="0"/>
        <w:numPr>
          <w:ilvl w:val="0"/>
          <w:numId w:val="1"/>
        </w:numPr>
        <w:kinsoku/>
        <w:wordWrap/>
        <w:overflowPunct/>
        <w:topLinePunct w:val="0"/>
        <w:autoSpaceDE/>
        <w:autoSpaceDN/>
        <w:bidi w:val="0"/>
        <w:adjustRightInd/>
        <w:snapToGrid/>
        <w:spacing w:beforeAutospacing="0" w:afterAutospacing="0" w:line="700" w:lineRule="exact"/>
        <w:ind w:firstLine="560" w:firstLineChars="200"/>
        <w:textAlignment w:val="auto"/>
        <w:rPr>
          <w:rFonts w:hint="eastAsia" w:ascii="华文仿宋" w:hAnsi="华文仿宋" w:eastAsia="华文仿宋" w:cs="华文仿宋"/>
          <w:b w:val="0"/>
          <w:bCs/>
          <w:sz w:val="28"/>
          <w:szCs w:val="28"/>
        </w:rPr>
      </w:pPr>
      <w:r>
        <w:rPr>
          <w:rFonts w:hint="eastAsia" w:ascii="华文仿宋" w:hAnsi="华文仿宋" w:eastAsia="华文仿宋" w:cs="华文仿宋"/>
          <w:b w:val="0"/>
          <w:bCs/>
          <w:sz w:val="28"/>
          <w:szCs w:val="28"/>
        </w:rPr>
        <w:t>数据处理工程师（</w:t>
      </w:r>
      <w:r>
        <w:rPr>
          <w:rFonts w:hint="eastAsia" w:ascii="华文仿宋" w:hAnsi="华文仿宋" w:eastAsia="华文仿宋" w:cs="华文仿宋"/>
          <w:b w:val="0"/>
          <w:bCs/>
          <w:sz w:val="28"/>
          <w:szCs w:val="28"/>
          <w:lang w:val="en-US" w:eastAsia="zh-CN"/>
        </w:rPr>
        <w:t>青海、岗位需求5人</w:t>
      </w:r>
      <w:r>
        <w:rPr>
          <w:rFonts w:hint="eastAsia" w:ascii="华文仿宋" w:hAnsi="华文仿宋" w:eastAsia="华文仿宋" w:cs="华文仿宋"/>
          <w:b w:val="0"/>
          <w:bCs/>
          <w:sz w:val="28"/>
          <w:szCs w:val="28"/>
        </w:rPr>
        <w:t>）</w:t>
      </w:r>
    </w:p>
    <w:p>
      <w:pPr>
        <w:keepNext w:val="0"/>
        <w:keepLines w:val="0"/>
        <w:pageBreakBefore w:val="0"/>
        <w:numPr>
          <w:ilvl w:val="0"/>
          <w:numId w:val="1"/>
        </w:numPr>
        <w:kinsoku/>
        <w:wordWrap/>
        <w:overflowPunct/>
        <w:topLinePunct w:val="0"/>
        <w:autoSpaceDE/>
        <w:autoSpaceDN/>
        <w:bidi w:val="0"/>
        <w:adjustRightInd/>
        <w:snapToGrid/>
        <w:spacing w:beforeAutospacing="0" w:afterAutospacing="0" w:line="700" w:lineRule="exact"/>
        <w:ind w:firstLine="560" w:firstLineChars="200"/>
        <w:textAlignment w:val="auto"/>
        <w:rPr>
          <w:rFonts w:hint="eastAsia" w:ascii="华文仿宋" w:hAnsi="华文仿宋" w:eastAsia="华文仿宋" w:cs="华文仿宋"/>
          <w:b w:val="0"/>
          <w:bCs/>
          <w:sz w:val="28"/>
          <w:szCs w:val="28"/>
        </w:rPr>
      </w:pPr>
      <w:r>
        <w:rPr>
          <w:rFonts w:hint="eastAsia" w:ascii="华文仿宋" w:hAnsi="华文仿宋" w:eastAsia="华文仿宋" w:cs="华文仿宋"/>
          <w:b w:val="0"/>
          <w:bCs/>
          <w:sz w:val="28"/>
          <w:szCs w:val="28"/>
          <w:lang w:val="en-US" w:eastAsia="zh-CN"/>
        </w:rPr>
        <w:t>规划项目经理</w:t>
      </w:r>
      <w:r>
        <w:rPr>
          <w:rFonts w:hint="eastAsia" w:ascii="华文仿宋" w:hAnsi="华文仿宋" w:eastAsia="华文仿宋" w:cs="华文仿宋"/>
          <w:b w:val="0"/>
          <w:bCs/>
          <w:sz w:val="28"/>
          <w:szCs w:val="28"/>
          <w:lang w:eastAsia="zh-CN"/>
        </w:rPr>
        <w:t>（</w:t>
      </w:r>
      <w:r>
        <w:rPr>
          <w:rFonts w:hint="eastAsia" w:ascii="华文仿宋" w:hAnsi="华文仿宋" w:eastAsia="华文仿宋" w:cs="华文仿宋"/>
          <w:b w:val="0"/>
          <w:bCs/>
          <w:sz w:val="28"/>
          <w:szCs w:val="28"/>
          <w:lang w:val="en-US" w:eastAsia="zh-CN"/>
        </w:rPr>
        <w:t>北京、岗位需求5人</w:t>
      </w:r>
      <w:r>
        <w:rPr>
          <w:rFonts w:hint="eastAsia" w:ascii="华文仿宋" w:hAnsi="华文仿宋" w:eastAsia="华文仿宋" w:cs="华文仿宋"/>
          <w:b w:val="0"/>
          <w:bCs/>
          <w:sz w:val="28"/>
          <w:szCs w:val="28"/>
          <w:lang w:eastAsia="zh-CN"/>
        </w:rPr>
        <w:t>）</w:t>
      </w:r>
    </w:p>
    <w:p>
      <w:pPr>
        <w:keepNext w:val="0"/>
        <w:keepLines w:val="0"/>
        <w:pageBreakBefore w:val="0"/>
        <w:numPr>
          <w:ilvl w:val="0"/>
          <w:numId w:val="1"/>
        </w:numPr>
        <w:kinsoku/>
        <w:wordWrap/>
        <w:overflowPunct/>
        <w:topLinePunct w:val="0"/>
        <w:autoSpaceDE/>
        <w:autoSpaceDN/>
        <w:bidi w:val="0"/>
        <w:adjustRightInd/>
        <w:snapToGrid/>
        <w:spacing w:beforeAutospacing="0" w:afterAutospacing="0" w:line="700" w:lineRule="exact"/>
        <w:ind w:firstLine="560" w:firstLineChars="200"/>
        <w:textAlignment w:val="auto"/>
        <w:rPr>
          <w:rFonts w:hint="eastAsia" w:ascii="华文仿宋" w:hAnsi="华文仿宋" w:eastAsia="华文仿宋" w:cs="华文仿宋"/>
          <w:b w:val="0"/>
          <w:bCs/>
          <w:sz w:val="28"/>
          <w:szCs w:val="28"/>
        </w:rPr>
      </w:pPr>
      <w:r>
        <w:rPr>
          <w:rFonts w:hint="eastAsia" w:ascii="华文仿宋" w:hAnsi="华文仿宋" w:eastAsia="华文仿宋" w:cs="华文仿宋"/>
          <w:b w:val="0"/>
          <w:bCs/>
          <w:sz w:val="28"/>
          <w:szCs w:val="28"/>
        </w:rPr>
        <w:t>市场助理</w:t>
      </w:r>
      <w:r>
        <w:rPr>
          <w:rFonts w:hint="eastAsia" w:ascii="华文仿宋" w:hAnsi="华文仿宋" w:eastAsia="华文仿宋" w:cs="华文仿宋"/>
          <w:b w:val="0"/>
          <w:bCs/>
          <w:sz w:val="28"/>
          <w:szCs w:val="28"/>
          <w:lang w:eastAsia="zh-CN"/>
        </w:rPr>
        <w:t>（</w:t>
      </w:r>
      <w:r>
        <w:rPr>
          <w:rFonts w:hint="eastAsia" w:ascii="华文仿宋" w:hAnsi="华文仿宋" w:eastAsia="华文仿宋" w:cs="华文仿宋"/>
          <w:b w:val="0"/>
          <w:bCs/>
          <w:sz w:val="28"/>
          <w:szCs w:val="28"/>
          <w:lang w:val="en-US" w:eastAsia="zh-CN"/>
        </w:rPr>
        <w:t>北京、岗位需求1人</w:t>
      </w:r>
      <w:r>
        <w:rPr>
          <w:rFonts w:hint="eastAsia" w:ascii="华文仿宋" w:hAnsi="华文仿宋" w:eastAsia="华文仿宋" w:cs="华文仿宋"/>
          <w:b w:val="0"/>
          <w:bCs/>
          <w:sz w:val="28"/>
          <w:szCs w:val="28"/>
          <w:lang w:eastAsia="zh-CN"/>
        </w:rPr>
        <w:t>）</w:t>
      </w:r>
    </w:p>
    <w:p>
      <w:pPr>
        <w:keepNext w:val="0"/>
        <w:keepLines w:val="0"/>
        <w:pageBreakBefore w:val="0"/>
        <w:numPr>
          <w:ilvl w:val="0"/>
          <w:numId w:val="1"/>
        </w:numPr>
        <w:kinsoku/>
        <w:wordWrap/>
        <w:overflowPunct/>
        <w:topLinePunct w:val="0"/>
        <w:autoSpaceDE/>
        <w:autoSpaceDN/>
        <w:bidi w:val="0"/>
        <w:adjustRightInd/>
        <w:snapToGrid/>
        <w:spacing w:beforeAutospacing="0" w:afterAutospacing="0" w:line="700" w:lineRule="exact"/>
        <w:ind w:firstLine="560" w:firstLineChars="200"/>
        <w:textAlignment w:val="auto"/>
        <w:rPr>
          <w:rFonts w:hint="eastAsia" w:ascii="华文仿宋" w:hAnsi="华文仿宋" w:eastAsia="华文仿宋" w:cs="华文仿宋"/>
          <w:b w:val="0"/>
          <w:bCs/>
          <w:sz w:val="28"/>
          <w:szCs w:val="28"/>
        </w:rPr>
      </w:pPr>
      <w:r>
        <w:rPr>
          <w:rFonts w:hint="eastAsia" w:ascii="华文仿宋" w:hAnsi="华文仿宋" w:eastAsia="华文仿宋" w:cs="华文仿宋"/>
          <w:b w:val="0"/>
          <w:bCs/>
          <w:sz w:val="28"/>
          <w:szCs w:val="28"/>
          <w:lang w:val="en-US" w:eastAsia="zh-CN"/>
        </w:rPr>
        <w:t>行政专员（北京、岗位需求1人）</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700" w:lineRule="exact"/>
        <w:ind w:right="0" w:firstLine="0" w:firstLineChars="0"/>
        <w:jc w:val="left"/>
        <w:textAlignment w:val="auto"/>
        <w:rPr>
          <w:rFonts w:hint="eastAsia" w:ascii="华文仿宋" w:hAnsi="华文仿宋" w:eastAsia="华文仿宋" w:cs="华文仿宋"/>
          <w:b/>
          <w:bCs/>
          <w:i w:val="0"/>
          <w:iCs w:val="0"/>
          <w:caps w:val="0"/>
          <w:color w:val="333333"/>
          <w:spacing w:val="0"/>
          <w:sz w:val="36"/>
          <w:szCs w:val="36"/>
        </w:rPr>
      </w:pPr>
      <w:r>
        <w:rPr>
          <w:rFonts w:hint="eastAsia" w:ascii="华文仿宋" w:hAnsi="华文仿宋" w:eastAsia="华文仿宋" w:cs="华文仿宋"/>
          <w:b/>
          <w:bCs/>
          <w:i w:val="0"/>
          <w:iCs w:val="0"/>
          <w:caps w:val="0"/>
          <w:color w:val="333333"/>
          <w:spacing w:val="0"/>
          <w:kern w:val="0"/>
          <w:sz w:val="36"/>
          <w:szCs w:val="36"/>
          <w:shd w:val="clear" w:fill="FFFFFF"/>
          <w:lang w:val="en-US" w:eastAsia="zh-CN" w:bidi="ar"/>
        </w:rPr>
        <w:t>（二）需求专业</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700" w:lineRule="exact"/>
        <w:ind w:left="0" w:right="0" w:firstLine="560" w:firstLineChars="200"/>
        <w:jc w:val="left"/>
        <w:textAlignment w:val="auto"/>
        <w:rPr>
          <w:rFonts w:hint="eastAsia" w:ascii="华文仿宋" w:hAnsi="华文仿宋" w:eastAsia="华文仿宋" w:cs="华文仿宋"/>
          <w:i w:val="0"/>
          <w:iCs w:val="0"/>
          <w:caps w:val="0"/>
          <w:color w:val="333333"/>
          <w:spacing w:val="0"/>
          <w:kern w:val="0"/>
          <w:sz w:val="28"/>
          <w:szCs w:val="28"/>
          <w:shd w:val="clear" w:fill="FFFFFF"/>
          <w:lang w:val="en-US" w:eastAsia="zh-CN" w:bidi="ar"/>
        </w:rPr>
      </w:pPr>
      <w:r>
        <w:rPr>
          <w:rFonts w:hint="eastAsia" w:ascii="华文仿宋" w:hAnsi="华文仿宋" w:eastAsia="华文仿宋" w:cs="华文仿宋"/>
          <w:i w:val="0"/>
          <w:iCs w:val="0"/>
          <w:caps w:val="0"/>
          <w:color w:val="333333"/>
          <w:spacing w:val="0"/>
          <w:kern w:val="0"/>
          <w:sz w:val="28"/>
          <w:szCs w:val="28"/>
          <w:shd w:val="clear" w:fill="FFFFFF"/>
          <w:lang w:val="en-US" w:eastAsia="zh-CN" w:bidi="ar"/>
        </w:rPr>
        <w:t>大地测量、工程测量、摄影测量、遥感、地图制图、地理信息、地籍测绘、测绘工程、矿山测量、海洋测绘、导航工程、土地管理、地理国情监测、工程勘察、土木、建筑、规划、计算机、软件、电子、信息、通信、物联网等。</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700" w:lineRule="exact"/>
        <w:ind w:left="0" w:right="0" w:firstLine="560" w:firstLineChars="200"/>
        <w:jc w:val="left"/>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kern w:val="0"/>
          <w:sz w:val="28"/>
          <w:szCs w:val="28"/>
          <w:shd w:val="clear" w:fill="FFFFFF"/>
          <w:lang w:val="en-US" w:eastAsia="zh-CN" w:bidi="ar"/>
        </w:rPr>
        <w:t>市场营销、工商管理、行政管理、人力资源管理等。</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700" w:lineRule="exact"/>
        <w:ind w:right="0" w:firstLine="0" w:firstLineChars="0"/>
        <w:jc w:val="left"/>
        <w:textAlignment w:val="auto"/>
        <w:rPr>
          <w:rFonts w:hint="eastAsia" w:ascii="华文仿宋" w:hAnsi="华文仿宋" w:eastAsia="华文仿宋" w:cs="华文仿宋"/>
          <w:b/>
          <w:bCs/>
          <w:i w:val="0"/>
          <w:iCs w:val="0"/>
          <w:caps w:val="0"/>
          <w:color w:val="333333"/>
          <w:spacing w:val="0"/>
          <w:kern w:val="0"/>
          <w:sz w:val="32"/>
          <w:szCs w:val="32"/>
          <w:shd w:val="clear" w:fill="FFFFFF"/>
          <w:lang w:val="en-US" w:eastAsia="zh-CN" w:bidi="ar"/>
        </w:rPr>
      </w:pPr>
      <w:r>
        <w:rPr>
          <w:rFonts w:hint="eastAsia" w:ascii="华文仿宋" w:hAnsi="华文仿宋" w:eastAsia="华文仿宋" w:cs="华文仿宋"/>
          <w:b/>
          <w:bCs/>
          <w:i w:val="0"/>
          <w:iCs w:val="0"/>
          <w:caps w:val="0"/>
          <w:color w:val="333333"/>
          <w:spacing w:val="0"/>
          <w:kern w:val="0"/>
          <w:sz w:val="32"/>
          <w:szCs w:val="32"/>
          <w:shd w:val="clear" w:fill="FFFFFF"/>
          <w:lang w:val="en-US" w:eastAsia="zh-CN" w:bidi="ar"/>
        </w:rPr>
        <w:t>（三）任职条件</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700" w:lineRule="exact"/>
        <w:ind w:left="0" w:right="0" w:firstLine="560" w:firstLineChars="200"/>
        <w:jc w:val="left"/>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kern w:val="0"/>
          <w:sz w:val="28"/>
          <w:szCs w:val="28"/>
          <w:shd w:val="clear" w:fill="FFFFFF"/>
          <w:lang w:val="en-US" w:eastAsia="zh-CN" w:bidi="ar"/>
        </w:rPr>
        <w:t>1.</w:t>
      </w:r>
      <w:r>
        <w:rPr>
          <w:rFonts w:hint="eastAsia" w:ascii="华文仿宋" w:hAnsi="华文仿宋" w:eastAsia="华文仿宋" w:cs="华文仿宋"/>
          <w:sz w:val="28"/>
          <w:szCs w:val="28"/>
          <w:lang w:val="en-US" w:eastAsia="zh-CN"/>
        </w:rPr>
        <w:t>本科</w:t>
      </w:r>
      <w:r>
        <w:rPr>
          <w:rFonts w:hint="eastAsia" w:ascii="华文仿宋" w:hAnsi="华文仿宋" w:eastAsia="华文仿宋" w:cs="华文仿宋"/>
          <w:sz w:val="28"/>
          <w:szCs w:val="28"/>
        </w:rPr>
        <w:t>及以上学历</w:t>
      </w:r>
      <w:r>
        <w:rPr>
          <w:rFonts w:hint="eastAsia" w:ascii="华文仿宋" w:hAnsi="华文仿宋" w:eastAsia="华文仿宋" w:cs="华文仿宋"/>
          <w:i w:val="0"/>
          <w:iCs w:val="0"/>
          <w:caps w:val="0"/>
          <w:color w:val="333333"/>
          <w:spacing w:val="0"/>
          <w:kern w:val="0"/>
          <w:sz w:val="28"/>
          <w:szCs w:val="28"/>
          <w:shd w:val="clear" w:fill="FFFFFF"/>
          <w:lang w:val="en-US" w:eastAsia="zh-CN" w:bidi="ar"/>
        </w:rPr>
        <w:t>。</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700" w:lineRule="exact"/>
        <w:ind w:left="0" w:right="0" w:firstLine="560" w:firstLineChars="200"/>
        <w:jc w:val="left"/>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i w:val="0"/>
          <w:iCs w:val="0"/>
          <w:caps w:val="0"/>
          <w:color w:val="333333"/>
          <w:spacing w:val="0"/>
          <w:kern w:val="0"/>
          <w:sz w:val="28"/>
          <w:szCs w:val="28"/>
          <w:shd w:val="clear" w:fill="FFFFFF"/>
          <w:lang w:val="en-US" w:eastAsia="zh-CN" w:bidi="ar"/>
        </w:rPr>
        <w:t>2.项目经理研究生及以上学历。</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700" w:lineRule="exact"/>
        <w:ind w:left="0" w:right="0" w:firstLine="560" w:firstLineChars="200"/>
        <w:jc w:val="left"/>
        <w:textAlignment w:val="auto"/>
        <w:rPr>
          <w:rFonts w:hint="eastAsia" w:ascii="华文仿宋" w:hAnsi="华文仿宋" w:eastAsia="华文仿宋" w:cs="华文仿宋"/>
          <w:i w:val="0"/>
          <w:iCs w:val="0"/>
          <w:caps w:val="0"/>
          <w:color w:val="333333"/>
          <w:spacing w:val="0"/>
          <w:kern w:val="0"/>
          <w:sz w:val="28"/>
          <w:szCs w:val="28"/>
          <w:shd w:val="clear" w:fill="FFFFFF"/>
          <w:lang w:val="en-US" w:eastAsia="zh-CN" w:bidi="ar"/>
        </w:rPr>
      </w:pPr>
      <w:r>
        <w:rPr>
          <w:rFonts w:hint="eastAsia" w:ascii="华文仿宋" w:hAnsi="华文仿宋" w:eastAsia="华文仿宋" w:cs="华文仿宋"/>
          <w:i w:val="0"/>
          <w:iCs w:val="0"/>
          <w:caps w:val="0"/>
          <w:color w:val="333333"/>
          <w:spacing w:val="0"/>
          <w:kern w:val="0"/>
          <w:sz w:val="28"/>
          <w:szCs w:val="28"/>
          <w:shd w:val="clear" w:fill="FFFFFF"/>
          <w:lang w:val="en-US" w:eastAsia="zh-CN" w:bidi="ar"/>
        </w:rPr>
        <w:t>3.具有基本的土地管理、制图、GIS、遥感等测绘相关专业基础知识和相关应用实践。</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700" w:lineRule="exact"/>
        <w:ind w:left="0" w:right="0" w:firstLine="560" w:firstLineChars="200"/>
        <w:jc w:val="left"/>
        <w:textAlignment w:val="auto"/>
        <w:rPr>
          <w:rFonts w:hint="eastAsia" w:ascii="华文仿宋" w:hAnsi="华文仿宋" w:eastAsia="华文仿宋" w:cs="华文仿宋"/>
          <w:b/>
          <w:sz w:val="28"/>
          <w:szCs w:val="28"/>
        </w:rPr>
      </w:pPr>
      <w:r>
        <w:rPr>
          <w:rFonts w:hint="eastAsia" w:ascii="华文仿宋" w:hAnsi="华文仿宋" w:eastAsia="华文仿宋" w:cs="华文仿宋"/>
          <w:i w:val="0"/>
          <w:iCs w:val="0"/>
          <w:caps w:val="0"/>
          <w:color w:val="333333"/>
          <w:spacing w:val="0"/>
          <w:kern w:val="0"/>
          <w:sz w:val="28"/>
          <w:szCs w:val="28"/>
          <w:shd w:val="clear" w:fill="FFFFFF"/>
          <w:lang w:val="en-US" w:eastAsia="zh-CN" w:bidi="ar"/>
        </w:rPr>
        <w:t>4.认真负责、敬业，学习能力强；有较强的责任心，能吃苦耐劳，良好的团队合作精神。</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700" w:lineRule="exact"/>
        <w:ind w:right="0" w:firstLine="0" w:firstLineChars="0"/>
        <w:jc w:val="left"/>
        <w:textAlignment w:val="auto"/>
        <w:rPr>
          <w:rFonts w:hint="eastAsia" w:ascii="华文仿宋" w:hAnsi="华文仿宋" w:eastAsia="华文仿宋" w:cs="华文仿宋"/>
          <w:b/>
          <w:bCs/>
          <w:i w:val="0"/>
          <w:iCs w:val="0"/>
          <w:caps w:val="0"/>
          <w:color w:val="333333"/>
          <w:spacing w:val="0"/>
          <w:kern w:val="0"/>
          <w:sz w:val="32"/>
          <w:szCs w:val="32"/>
          <w:shd w:val="clear" w:fill="FFFFFF"/>
          <w:lang w:val="en-US" w:eastAsia="zh-CN" w:bidi="ar"/>
        </w:rPr>
      </w:pPr>
      <w:r>
        <w:rPr>
          <w:rFonts w:hint="eastAsia" w:ascii="华文仿宋" w:hAnsi="华文仿宋" w:eastAsia="华文仿宋" w:cs="华文仿宋"/>
          <w:b/>
          <w:bCs/>
          <w:i w:val="0"/>
          <w:iCs w:val="0"/>
          <w:caps w:val="0"/>
          <w:color w:val="333333"/>
          <w:spacing w:val="0"/>
          <w:kern w:val="0"/>
          <w:sz w:val="32"/>
          <w:szCs w:val="32"/>
          <w:shd w:val="clear" w:fill="FFFFFF"/>
          <w:lang w:val="en-US" w:eastAsia="zh-CN" w:bidi="ar"/>
        </w:rPr>
        <w:t>（四）薪酬福利</w:t>
      </w:r>
    </w:p>
    <w:p>
      <w:pPr>
        <w:pStyle w:val="7"/>
        <w:keepNext w:val="0"/>
        <w:keepLines w:val="0"/>
        <w:pageBreakBefore w:val="0"/>
        <w:numPr>
          <w:ilvl w:val="0"/>
          <w:numId w:val="2"/>
        </w:numPr>
        <w:shd w:val="clear" w:color="auto" w:fill="FFFFFF"/>
        <w:kinsoku/>
        <w:wordWrap/>
        <w:overflowPunct/>
        <w:topLinePunct w:val="0"/>
        <w:autoSpaceDE/>
        <w:autoSpaceDN/>
        <w:bidi w:val="0"/>
        <w:adjustRightInd/>
        <w:snapToGrid/>
        <w:spacing w:before="0" w:beforeAutospacing="0" w:after="0" w:afterAutospacing="0" w:line="700" w:lineRule="exact"/>
        <w:ind w:firstLine="560" w:firstLineChars="200"/>
        <w:textAlignment w:val="auto"/>
        <w:rPr>
          <w:rFonts w:hint="eastAsia" w:ascii="华文仿宋" w:hAnsi="华文仿宋" w:eastAsia="华文仿宋" w:cs="华文仿宋"/>
          <w:i w:val="0"/>
          <w:iCs w:val="0"/>
          <w:caps w:val="0"/>
          <w:color w:val="auto"/>
          <w:spacing w:val="0"/>
          <w:kern w:val="0"/>
          <w:sz w:val="28"/>
          <w:szCs w:val="28"/>
          <w:highlight w:val="none"/>
          <w:shd w:val="clear" w:fill="FFFFFF"/>
          <w:lang w:val="en-US" w:eastAsia="zh-CN" w:bidi="ar"/>
        </w:rPr>
      </w:pPr>
      <w:r>
        <w:rPr>
          <w:rFonts w:hint="eastAsia" w:ascii="华文仿宋" w:hAnsi="华文仿宋" w:eastAsia="华文仿宋" w:cs="华文仿宋"/>
          <w:color w:val="auto"/>
          <w:sz w:val="28"/>
          <w:szCs w:val="28"/>
          <w:highlight w:val="none"/>
        </w:rPr>
        <w:t>岗位工资、津贴、奖金及公司发放的各项福利待遇</w:t>
      </w:r>
    </w:p>
    <w:p>
      <w:pPr>
        <w:pStyle w:val="7"/>
        <w:keepNext w:val="0"/>
        <w:keepLines w:val="0"/>
        <w:pageBreakBefore w:val="0"/>
        <w:numPr>
          <w:ilvl w:val="0"/>
          <w:numId w:val="2"/>
        </w:numPr>
        <w:shd w:val="clear" w:color="auto" w:fill="FFFFFF"/>
        <w:kinsoku/>
        <w:wordWrap/>
        <w:overflowPunct/>
        <w:topLinePunct w:val="0"/>
        <w:autoSpaceDE/>
        <w:autoSpaceDN/>
        <w:bidi w:val="0"/>
        <w:adjustRightInd/>
        <w:snapToGrid/>
        <w:spacing w:before="0" w:beforeAutospacing="0" w:after="0" w:afterAutospacing="0" w:line="700" w:lineRule="exact"/>
        <w:ind w:firstLine="560" w:firstLineChars="200"/>
        <w:textAlignment w:val="auto"/>
        <w:rPr>
          <w:rFonts w:hint="eastAsia" w:ascii="华文仿宋" w:hAnsi="华文仿宋" w:eastAsia="华文仿宋" w:cs="华文仿宋"/>
          <w:i w:val="0"/>
          <w:iCs w:val="0"/>
          <w:caps w:val="0"/>
          <w:color w:val="333333"/>
          <w:spacing w:val="0"/>
          <w:kern w:val="0"/>
          <w:sz w:val="28"/>
          <w:szCs w:val="28"/>
          <w:shd w:val="clear" w:fill="FFFFFF"/>
          <w:lang w:val="en-US" w:eastAsia="zh-CN" w:bidi="ar"/>
        </w:rPr>
      </w:pPr>
      <w:r>
        <w:rPr>
          <w:rFonts w:hint="eastAsia" w:ascii="华文仿宋" w:hAnsi="华文仿宋" w:eastAsia="华文仿宋" w:cs="华文仿宋"/>
          <w:i w:val="0"/>
          <w:iCs w:val="0"/>
          <w:caps w:val="0"/>
          <w:color w:val="333333"/>
          <w:spacing w:val="0"/>
          <w:kern w:val="0"/>
          <w:sz w:val="28"/>
          <w:szCs w:val="28"/>
          <w:shd w:val="clear" w:fill="FFFFFF"/>
          <w:lang w:val="en-US" w:eastAsia="zh-CN" w:bidi="ar"/>
        </w:rPr>
        <w:t>公司依法为职工缴纳五险一金</w:t>
      </w:r>
    </w:p>
    <w:p>
      <w:pPr>
        <w:pStyle w:val="7"/>
        <w:keepNext w:val="0"/>
        <w:keepLines w:val="0"/>
        <w:pageBreakBefore w:val="0"/>
        <w:numPr>
          <w:ilvl w:val="0"/>
          <w:numId w:val="2"/>
        </w:numPr>
        <w:shd w:val="clear" w:color="auto" w:fill="FFFFFF"/>
        <w:kinsoku/>
        <w:wordWrap/>
        <w:overflowPunct/>
        <w:topLinePunct w:val="0"/>
        <w:autoSpaceDE/>
        <w:autoSpaceDN/>
        <w:bidi w:val="0"/>
        <w:adjustRightInd/>
        <w:snapToGrid/>
        <w:spacing w:before="0" w:beforeAutospacing="0" w:after="0" w:afterAutospacing="0" w:line="700" w:lineRule="exact"/>
        <w:ind w:firstLine="560" w:firstLineChars="200"/>
        <w:textAlignment w:val="auto"/>
        <w:rPr>
          <w:rFonts w:hint="eastAsia" w:ascii="华文仿宋" w:hAnsi="华文仿宋" w:eastAsia="华文仿宋" w:cs="华文仿宋"/>
          <w:i w:val="0"/>
          <w:iCs w:val="0"/>
          <w:caps w:val="0"/>
          <w:color w:val="333333"/>
          <w:spacing w:val="0"/>
          <w:kern w:val="0"/>
          <w:sz w:val="28"/>
          <w:szCs w:val="28"/>
          <w:shd w:val="clear" w:fill="FFFFFF"/>
          <w:lang w:val="en-US" w:eastAsia="zh-CN" w:bidi="ar"/>
        </w:rPr>
      </w:pPr>
      <w:r>
        <w:rPr>
          <w:rFonts w:hint="eastAsia" w:ascii="华文仿宋" w:hAnsi="华文仿宋" w:eastAsia="华文仿宋" w:cs="华文仿宋"/>
          <w:i w:val="0"/>
          <w:iCs w:val="0"/>
          <w:caps w:val="0"/>
          <w:color w:val="333333"/>
          <w:spacing w:val="0"/>
          <w:kern w:val="0"/>
          <w:sz w:val="28"/>
          <w:szCs w:val="28"/>
          <w:shd w:val="clear" w:fill="FFFFFF"/>
          <w:lang w:val="en-US" w:eastAsia="zh-CN" w:bidi="ar"/>
        </w:rPr>
        <w:t>毕业生入职后，签订3-5年固定期限劳动合同</w:t>
      </w:r>
    </w:p>
    <w:p>
      <w:pPr>
        <w:pStyle w:val="7"/>
        <w:keepNext w:val="0"/>
        <w:keepLines w:val="0"/>
        <w:pageBreakBefore w:val="0"/>
        <w:numPr>
          <w:ilvl w:val="0"/>
          <w:numId w:val="2"/>
        </w:numPr>
        <w:shd w:val="clear" w:color="auto" w:fill="FFFFFF"/>
        <w:kinsoku/>
        <w:wordWrap/>
        <w:overflowPunct/>
        <w:topLinePunct w:val="0"/>
        <w:autoSpaceDE/>
        <w:autoSpaceDN/>
        <w:bidi w:val="0"/>
        <w:adjustRightInd/>
        <w:snapToGrid/>
        <w:spacing w:before="0" w:beforeAutospacing="0" w:after="0" w:afterAutospacing="0" w:line="700" w:lineRule="exact"/>
        <w:ind w:firstLine="560" w:firstLineChars="200"/>
        <w:textAlignment w:val="auto"/>
        <w:rPr>
          <w:rFonts w:hint="eastAsia" w:ascii="华文仿宋" w:hAnsi="华文仿宋" w:eastAsia="华文仿宋" w:cs="华文仿宋"/>
          <w:i w:val="0"/>
          <w:iCs w:val="0"/>
          <w:caps w:val="0"/>
          <w:color w:val="333333"/>
          <w:spacing w:val="0"/>
          <w:kern w:val="0"/>
          <w:sz w:val="28"/>
          <w:szCs w:val="28"/>
          <w:shd w:val="clear" w:fill="FFFFFF"/>
          <w:lang w:val="en-US" w:eastAsia="zh-CN" w:bidi="ar"/>
        </w:rPr>
      </w:pPr>
      <w:r>
        <w:rPr>
          <w:rFonts w:hint="eastAsia" w:ascii="华文仿宋" w:hAnsi="华文仿宋" w:eastAsia="华文仿宋" w:cs="华文仿宋"/>
          <w:i w:val="0"/>
          <w:iCs w:val="0"/>
          <w:caps w:val="0"/>
          <w:color w:val="333333"/>
          <w:spacing w:val="0"/>
          <w:kern w:val="0"/>
          <w:sz w:val="28"/>
          <w:szCs w:val="28"/>
          <w:shd w:val="clear" w:fill="FFFFFF"/>
          <w:lang w:val="en-US" w:eastAsia="zh-CN" w:bidi="ar"/>
        </w:rPr>
        <w:t>享受国家法定假期，工作满一年可享受带薪年假5天</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700" w:lineRule="exact"/>
        <w:ind w:firstLine="560" w:firstLineChars="200"/>
        <w:textAlignment w:val="auto"/>
        <w:rPr>
          <w:rFonts w:hint="eastAsia" w:ascii="华文仿宋" w:hAnsi="华文仿宋" w:eastAsia="华文仿宋" w:cs="华文仿宋"/>
          <w:kern w:val="2"/>
          <w:sz w:val="28"/>
          <w:szCs w:val="28"/>
        </w:rPr>
      </w:pPr>
      <w:r>
        <w:rPr>
          <w:rFonts w:hint="eastAsia" w:ascii="华文仿宋" w:hAnsi="华文仿宋" w:eastAsia="华文仿宋" w:cs="华文仿宋"/>
          <w:kern w:val="2"/>
          <w:sz w:val="28"/>
          <w:szCs w:val="28"/>
          <w:lang w:val="en-US" w:eastAsia="zh-CN"/>
        </w:rPr>
        <w:t>5</w:t>
      </w:r>
      <w:r>
        <w:rPr>
          <w:rFonts w:hint="eastAsia" w:ascii="华文仿宋" w:hAnsi="华文仿宋" w:eastAsia="华文仿宋" w:cs="华文仿宋"/>
          <w:kern w:val="2"/>
          <w:sz w:val="28"/>
          <w:szCs w:val="28"/>
        </w:rPr>
        <w:t>、公司统一安排</w:t>
      </w:r>
      <w:r>
        <w:rPr>
          <w:rFonts w:hint="eastAsia" w:ascii="华文仿宋" w:hAnsi="华文仿宋" w:eastAsia="华文仿宋" w:cs="华文仿宋"/>
          <w:kern w:val="2"/>
          <w:sz w:val="28"/>
          <w:szCs w:val="28"/>
          <w:lang w:val="en-US" w:eastAsia="zh-CN"/>
        </w:rPr>
        <w:t>员工宿舍，出勤日另有餐补</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700" w:lineRule="exact"/>
        <w:ind w:firstLine="560" w:firstLineChars="200"/>
        <w:textAlignment w:val="auto"/>
        <w:rPr>
          <w:rFonts w:hint="eastAsia" w:ascii="华文仿宋" w:hAnsi="华文仿宋" w:eastAsia="华文仿宋" w:cs="华文仿宋"/>
          <w:kern w:val="2"/>
          <w:sz w:val="28"/>
          <w:szCs w:val="28"/>
        </w:rPr>
      </w:pPr>
      <w:r>
        <w:rPr>
          <w:rFonts w:hint="eastAsia" w:ascii="华文仿宋" w:hAnsi="华文仿宋" w:eastAsia="华文仿宋" w:cs="华文仿宋"/>
          <w:kern w:val="2"/>
          <w:sz w:val="28"/>
          <w:szCs w:val="28"/>
          <w:lang w:val="en-US" w:eastAsia="zh-CN"/>
        </w:rPr>
        <w:t>6</w:t>
      </w:r>
      <w:r>
        <w:rPr>
          <w:rFonts w:hint="eastAsia" w:ascii="华文仿宋" w:hAnsi="华文仿宋" w:eastAsia="华文仿宋" w:cs="华文仿宋"/>
          <w:kern w:val="2"/>
          <w:sz w:val="28"/>
          <w:szCs w:val="28"/>
        </w:rPr>
        <w:t>、</w:t>
      </w:r>
      <w:r>
        <w:rPr>
          <w:rFonts w:hint="eastAsia" w:ascii="华文仿宋" w:hAnsi="华文仿宋" w:eastAsia="华文仿宋" w:cs="华文仿宋"/>
          <w:kern w:val="2"/>
          <w:sz w:val="28"/>
          <w:szCs w:val="28"/>
          <w:lang w:val="en-US" w:eastAsia="zh-CN"/>
        </w:rPr>
        <w:t>驻场提供交通补助，出差提供</w:t>
      </w:r>
      <w:r>
        <w:rPr>
          <w:rFonts w:hint="eastAsia" w:ascii="华文仿宋" w:hAnsi="华文仿宋" w:eastAsia="华文仿宋" w:cs="华文仿宋"/>
          <w:kern w:val="2"/>
          <w:sz w:val="28"/>
          <w:szCs w:val="28"/>
        </w:rPr>
        <w:t>差旅补助</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700" w:lineRule="exact"/>
        <w:ind w:firstLine="560" w:firstLineChars="200"/>
        <w:textAlignment w:val="auto"/>
        <w:rPr>
          <w:rFonts w:hint="eastAsia" w:ascii="华文仿宋" w:hAnsi="华文仿宋" w:eastAsia="华文仿宋" w:cs="华文仿宋"/>
          <w:kern w:val="2"/>
          <w:sz w:val="28"/>
          <w:szCs w:val="28"/>
          <w:lang w:val="en-US" w:eastAsia="zh-CN"/>
        </w:rPr>
      </w:pPr>
      <w:r>
        <w:rPr>
          <w:rFonts w:hint="eastAsia" w:ascii="华文仿宋" w:hAnsi="华文仿宋" w:eastAsia="华文仿宋" w:cs="华文仿宋"/>
          <w:kern w:val="2"/>
          <w:sz w:val="28"/>
          <w:szCs w:val="28"/>
          <w:lang w:val="en-US" w:eastAsia="zh-CN"/>
        </w:rPr>
        <w:t>7、公司不定期组织生日会，团建，年会等活动</w:t>
      </w:r>
    </w:p>
    <w:p>
      <w:pPr>
        <w:keepNext w:val="0"/>
        <w:keepLines w:val="0"/>
        <w:pageBreakBefore w:val="0"/>
        <w:kinsoku/>
        <w:wordWrap/>
        <w:overflowPunct/>
        <w:topLinePunct w:val="0"/>
        <w:autoSpaceDE/>
        <w:autoSpaceDN/>
        <w:bidi w:val="0"/>
        <w:adjustRightInd/>
        <w:snapToGrid/>
        <w:spacing w:beforeAutospacing="0" w:afterAutospacing="0" w:line="700" w:lineRule="exact"/>
        <w:ind w:firstLine="560" w:firstLineChars="200"/>
        <w:textAlignment w:val="auto"/>
        <w:rPr>
          <w:rFonts w:hint="eastAsia" w:ascii="华文仿宋" w:hAnsi="华文仿宋" w:eastAsia="华文仿宋" w:cs="华文仿宋"/>
          <w:b/>
          <w:sz w:val="28"/>
          <w:szCs w:val="28"/>
        </w:rPr>
      </w:pPr>
      <w:r>
        <w:rPr>
          <w:rFonts w:hint="eastAsia" w:ascii="华文仿宋" w:hAnsi="华文仿宋" w:eastAsia="华文仿宋" w:cs="华文仿宋"/>
          <w:kern w:val="2"/>
          <w:sz w:val="28"/>
          <w:szCs w:val="28"/>
          <w:lang w:val="en-US" w:eastAsia="zh-CN"/>
        </w:rPr>
        <w:t>8、为员工提供各类业务培训，助力个人成长</w:t>
      </w: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700" w:lineRule="exact"/>
        <w:ind w:right="0" w:firstLine="0" w:firstLineChars="0"/>
        <w:jc w:val="left"/>
        <w:textAlignment w:val="auto"/>
        <w:rPr>
          <w:rFonts w:hint="default" w:ascii="华文仿宋" w:hAnsi="华文仿宋" w:eastAsia="华文仿宋" w:cs="华文仿宋"/>
          <w:b/>
          <w:bCs/>
          <w:i w:val="0"/>
          <w:iCs w:val="0"/>
          <w:caps w:val="0"/>
          <w:color w:val="333333"/>
          <w:spacing w:val="0"/>
          <w:kern w:val="0"/>
          <w:sz w:val="32"/>
          <w:szCs w:val="32"/>
          <w:shd w:val="clear" w:fill="FFFFFF"/>
          <w:lang w:val="en-US" w:eastAsia="zh-CN" w:bidi="ar"/>
        </w:rPr>
      </w:pPr>
      <w:r>
        <w:rPr>
          <w:rFonts w:hint="eastAsia" w:ascii="华文仿宋" w:hAnsi="华文仿宋" w:eastAsia="华文仿宋" w:cs="华文仿宋"/>
          <w:b/>
          <w:bCs/>
          <w:i w:val="0"/>
          <w:iCs w:val="0"/>
          <w:caps w:val="0"/>
          <w:color w:val="333333"/>
          <w:spacing w:val="0"/>
          <w:kern w:val="0"/>
          <w:sz w:val="32"/>
          <w:szCs w:val="32"/>
          <w:shd w:val="clear" w:fill="FFFFFF"/>
          <w:lang w:val="en-US" w:eastAsia="zh-CN" w:bidi="ar"/>
        </w:rPr>
        <w:t>（五）其他事宜</w:t>
      </w:r>
    </w:p>
    <w:p>
      <w:pPr>
        <w:keepNext w:val="0"/>
        <w:keepLines w:val="0"/>
        <w:pageBreakBefore w:val="0"/>
        <w:widowControl w:val="0"/>
        <w:kinsoku/>
        <w:wordWrap/>
        <w:overflowPunct/>
        <w:topLinePunct w:val="0"/>
        <w:autoSpaceDE/>
        <w:autoSpaceDN/>
        <w:bidi w:val="0"/>
        <w:adjustRightInd/>
        <w:snapToGrid/>
        <w:spacing w:beforeAutospacing="0" w:afterAutospacing="0" w:line="700" w:lineRule="exact"/>
        <w:ind w:firstLine="280" w:firstLineChars="1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　1、应聘者须通过电子邮件方式提供以下材料：个人简历（注明应聘职位及工作地点)，学历证书、学位证书和资格证书等有关证件的扫描件，（邮件标题请注明“姓名+学校+专业+应聘职位”)，个人其它有助于应聘的材料。</w:t>
      </w:r>
    </w:p>
    <w:p>
      <w:pPr>
        <w:keepNext w:val="0"/>
        <w:keepLines w:val="0"/>
        <w:pageBreakBefore w:val="0"/>
        <w:widowControl w:val="0"/>
        <w:kinsoku/>
        <w:wordWrap/>
        <w:overflowPunct/>
        <w:topLinePunct w:val="0"/>
        <w:autoSpaceDE/>
        <w:autoSpaceDN/>
        <w:bidi w:val="0"/>
        <w:adjustRightInd/>
        <w:snapToGrid/>
        <w:spacing w:beforeAutospacing="0" w:afterAutospacing="0" w:line="700" w:lineRule="exact"/>
        <w:ind w:firstLine="56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2、我公司将对报送的材料进行审核。通过报名审核的应聘人员，公司一周内将电话通知参加面试的时间和地点。</w:t>
      </w:r>
    </w:p>
    <w:p>
      <w:pPr>
        <w:keepNext w:val="0"/>
        <w:keepLines w:val="0"/>
        <w:pageBreakBefore w:val="0"/>
        <w:widowControl w:val="0"/>
        <w:kinsoku/>
        <w:wordWrap/>
        <w:overflowPunct/>
        <w:topLinePunct w:val="0"/>
        <w:autoSpaceDE/>
        <w:autoSpaceDN/>
        <w:bidi w:val="0"/>
        <w:adjustRightInd/>
        <w:snapToGrid/>
        <w:spacing w:beforeAutospacing="0" w:afterAutospacing="0" w:line="700" w:lineRule="exact"/>
        <w:ind w:firstLine="560" w:firstLineChars="200"/>
        <w:textAlignment w:val="auto"/>
        <w:rPr>
          <w:rFonts w:hint="eastAsia" w:ascii="华文仿宋" w:hAnsi="华文仿宋" w:eastAsia="华文仿宋" w:cs="华文仿宋"/>
          <w:sz w:val="28"/>
          <w:szCs w:val="28"/>
        </w:rPr>
      </w:pPr>
      <w:r>
        <w:rPr>
          <w:rFonts w:hint="eastAsia" w:ascii="华文仿宋" w:hAnsi="华文仿宋" w:eastAsia="华文仿宋" w:cs="华文仿宋"/>
          <w:sz w:val="28"/>
          <w:szCs w:val="28"/>
        </w:rPr>
        <w:t>3、确定聘用后，待遇按公司规定执行。</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700" w:lineRule="exact"/>
        <w:ind w:firstLine="560" w:firstLineChars="200"/>
        <w:textAlignment w:val="auto"/>
        <w:rPr>
          <w:rFonts w:hint="eastAsia" w:ascii="华文仿宋" w:hAnsi="华文仿宋" w:eastAsia="华文仿宋" w:cs="华文仿宋"/>
          <w:kern w:val="2"/>
          <w:sz w:val="28"/>
          <w:szCs w:val="28"/>
        </w:rPr>
      </w:pPr>
    </w:p>
    <w:p>
      <w:pPr>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700" w:lineRule="exact"/>
        <w:ind w:right="0" w:firstLine="0" w:firstLineChars="0"/>
        <w:jc w:val="left"/>
        <w:textAlignment w:val="auto"/>
        <w:rPr>
          <w:rFonts w:hint="default" w:ascii="华文仿宋" w:hAnsi="华文仿宋" w:eastAsia="华文仿宋" w:cs="华文仿宋"/>
          <w:b/>
          <w:bCs/>
          <w:i w:val="0"/>
          <w:iCs w:val="0"/>
          <w:caps w:val="0"/>
          <w:color w:val="333333"/>
          <w:spacing w:val="0"/>
          <w:kern w:val="0"/>
          <w:sz w:val="32"/>
          <w:szCs w:val="32"/>
          <w:shd w:val="clear" w:fill="FFFFFF"/>
          <w:lang w:val="en-US" w:eastAsia="zh-CN" w:bidi="ar"/>
        </w:rPr>
      </w:pPr>
      <w:r>
        <w:rPr>
          <w:rFonts w:hint="eastAsia" w:ascii="华文仿宋" w:hAnsi="华文仿宋" w:eastAsia="华文仿宋" w:cs="华文仿宋"/>
          <w:b/>
          <w:bCs/>
          <w:i w:val="0"/>
          <w:iCs w:val="0"/>
          <w:caps w:val="0"/>
          <w:color w:val="333333"/>
          <w:spacing w:val="0"/>
          <w:kern w:val="0"/>
          <w:sz w:val="32"/>
          <w:szCs w:val="32"/>
          <w:shd w:val="clear" w:fill="FFFFFF"/>
          <w:lang w:val="en-US" w:eastAsia="zh-CN" w:bidi="ar"/>
        </w:rPr>
        <w:t>（六）联系方式</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700" w:lineRule="exact"/>
        <w:ind w:firstLine="560" w:firstLineChars="200"/>
        <w:textAlignment w:val="auto"/>
        <w:rPr>
          <w:rFonts w:hint="eastAsia" w:ascii="华文仿宋" w:hAnsi="华文仿宋" w:eastAsia="华文仿宋" w:cs="华文仿宋"/>
          <w:kern w:val="2"/>
          <w:sz w:val="28"/>
          <w:szCs w:val="28"/>
        </w:rPr>
      </w:pPr>
      <w:r>
        <w:rPr>
          <w:rFonts w:hint="eastAsia" w:ascii="华文仿宋" w:hAnsi="华文仿宋" w:eastAsia="华文仿宋" w:cs="华文仿宋"/>
          <w:kern w:val="2"/>
          <w:sz w:val="28"/>
          <w:szCs w:val="28"/>
        </w:rPr>
        <w:t>中城航遥（北京）信息工程有限公司</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700" w:lineRule="exact"/>
        <w:ind w:firstLine="560" w:firstLineChars="200"/>
        <w:textAlignment w:val="auto"/>
        <w:rPr>
          <w:rFonts w:hint="default" w:ascii="华文仿宋" w:hAnsi="华文仿宋" w:eastAsia="华文仿宋" w:cs="华文仿宋"/>
          <w:kern w:val="2"/>
          <w:sz w:val="28"/>
          <w:szCs w:val="28"/>
          <w:lang w:val="en-US" w:eastAsia="zh-CN"/>
        </w:rPr>
      </w:pPr>
      <w:r>
        <w:rPr>
          <w:rFonts w:hint="eastAsia" w:ascii="华文仿宋" w:hAnsi="华文仿宋" w:eastAsia="华文仿宋" w:cs="华文仿宋"/>
          <w:kern w:val="2"/>
          <w:sz w:val="28"/>
          <w:szCs w:val="28"/>
        </w:rPr>
        <w:t>地址：北京市房山区</w:t>
      </w:r>
      <w:r>
        <w:rPr>
          <w:rFonts w:hint="eastAsia" w:ascii="华文仿宋" w:hAnsi="华文仿宋" w:eastAsia="华文仿宋" w:cs="华文仿宋"/>
          <w:kern w:val="2"/>
          <w:sz w:val="28"/>
          <w:szCs w:val="28"/>
          <w:lang w:val="en-US" w:eastAsia="zh-CN"/>
        </w:rPr>
        <w:t>卓秀北街6号院6号楼7层</w:t>
      </w:r>
      <w:bookmarkStart w:id="0" w:name="_GoBack"/>
      <w:bookmarkEnd w:id="0"/>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700" w:lineRule="exact"/>
        <w:ind w:firstLine="560" w:firstLineChars="200"/>
        <w:textAlignment w:val="auto"/>
        <w:rPr>
          <w:rFonts w:hint="eastAsia" w:ascii="华文仿宋" w:hAnsi="华文仿宋" w:eastAsia="华文仿宋" w:cs="华文仿宋"/>
          <w:kern w:val="2"/>
          <w:sz w:val="28"/>
          <w:szCs w:val="28"/>
        </w:rPr>
      </w:pPr>
      <w:r>
        <w:rPr>
          <w:rFonts w:hint="eastAsia" w:ascii="华文仿宋" w:hAnsi="华文仿宋" w:eastAsia="华文仿宋" w:cs="华文仿宋"/>
          <w:kern w:val="2"/>
          <w:sz w:val="28"/>
          <w:szCs w:val="28"/>
        </w:rPr>
        <w:t>联系人</w:t>
      </w:r>
      <w:r>
        <w:rPr>
          <w:rFonts w:hint="eastAsia" w:ascii="华文仿宋" w:hAnsi="华文仿宋" w:eastAsia="华文仿宋" w:cs="华文仿宋"/>
          <w:kern w:val="2"/>
          <w:sz w:val="28"/>
          <w:szCs w:val="28"/>
          <w:lang w:eastAsia="zh-CN"/>
        </w:rPr>
        <w:t>：</w:t>
      </w:r>
      <w:r>
        <w:rPr>
          <w:rFonts w:hint="eastAsia" w:ascii="华文仿宋" w:hAnsi="华文仿宋" w:eastAsia="华文仿宋" w:cs="华文仿宋"/>
          <w:kern w:val="2"/>
          <w:sz w:val="28"/>
          <w:szCs w:val="28"/>
        </w:rPr>
        <w:t xml:space="preserve"> 周</w:t>
      </w:r>
      <w:r>
        <w:rPr>
          <w:rFonts w:hint="eastAsia" w:ascii="华文仿宋" w:hAnsi="华文仿宋" w:eastAsia="华文仿宋" w:cs="华文仿宋"/>
          <w:kern w:val="2"/>
          <w:sz w:val="28"/>
          <w:szCs w:val="28"/>
          <w:lang w:val="en-US" w:eastAsia="zh-CN"/>
        </w:rPr>
        <w:t>经理</w:t>
      </w:r>
      <w:r>
        <w:rPr>
          <w:rFonts w:hint="eastAsia" w:ascii="华文仿宋" w:hAnsi="华文仿宋" w:eastAsia="华文仿宋" w:cs="华文仿宋"/>
          <w:kern w:val="2"/>
          <w:sz w:val="28"/>
          <w:szCs w:val="28"/>
        </w:rPr>
        <w:t xml:space="preserve"> </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700" w:lineRule="exact"/>
        <w:ind w:firstLine="560" w:firstLineChars="200"/>
        <w:textAlignment w:val="auto"/>
        <w:rPr>
          <w:rFonts w:hint="eastAsia" w:ascii="华文仿宋" w:hAnsi="华文仿宋" w:eastAsia="华文仿宋" w:cs="华文仿宋"/>
          <w:kern w:val="2"/>
          <w:sz w:val="28"/>
          <w:szCs w:val="28"/>
        </w:rPr>
      </w:pPr>
      <w:r>
        <w:rPr>
          <w:rFonts w:hint="eastAsia" w:ascii="华文仿宋" w:hAnsi="华文仿宋" w:eastAsia="华文仿宋" w:cs="华文仿宋"/>
          <w:kern w:val="2"/>
          <w:sz w:val="28"/>
          <w:szCs w:val="28"/>
        </w:rPr>
        <w:t>联系电话：010-83618573 15201509246</w:t>
      </w:r>
    </w:p>
    <w:p>
      <w:pPr>
        <w:keepNext w:val="0"/>
        <w:keepLines w:val="0"/>
        <w:pageBreakBefore w:val="0"/>
        <w:kinsoku/>
        <w:wordWrap/>
        <w:overflowPunct/>
        <w:topLinePunct w:val="0"/>
        <w:autoSpaceDE/>
        <w:autoSpaceDN/>
        <w:bidi w:val="0"/>
        <w:adjustRightInd/>
        <w:snapToGrid/>
        <w:spacing w:beforeAutospacing="0" w:afterAutospacing="0" w:line="700" w:lineRule="exact"/>
        <w:ind w:firstLine="560" w:firstLineChars="200"/>
        <w:textAlignment w:val="auto"/>
        <w:rPr>
          <w:rFonts w:hint="eastAsia" w:ascii="华文仿宋" w:hAnsi="华文仿宋" w:eastAsia="华文仿宋" w:cs="华文仿宋"/>
          <w:i w:val="0"/>
          <w:iCs w:val="0"/>
          <w:caps w:val="0"/>
          <w:color w:val="333333"/>
          <w:spacing w:val="0"/>
          <w:sz w:val="28"/>
          <w:szCs w:val="28"/>
        </w:rPr>
      </w:pPr>
      <w:r>
        <w:rPr>
          <w:rFonts w:hint="eastAsia" w:ascii="华文仿宋" w:hAnsi="华文仿宋" w:eastAsia="华文仿宋" w:cs="华文仿宋"/>
          <w:sz w:val="28"/>
          <w:szCs w:val="28"/>
        </w:rPr>
        <w:t>邮箱：</w:t>
      </w:r>
      <w:r>
        <w:rPr>
          <w:rStyle w:val="11"/>
          <w:rFonts w:hint="eastAsia" w:ascii="华文仿宋" w:hAnsi="华文仿宋" w:eastAsia="华文仿宋" w:cs="华文仿宋"/>
          <w:sz w:val="28"/>
          <w:szCs w:val="28"/>
        </w:rPr>
        <w:fldChar w:fldCharType="begin"/>
      </w:r>
      <w:r>
        <w:rPr>
          <w:rFonts w:hint="eastAsia" w:ascii="华文仿宋" w:hAnsi="华文仿宋" w:eastAsia="华文仿宋" w:cs="华文仿宋"/>
          <w:sz w:val="28"/>
          <w:szCs w:val="28"/>
        </w:rPr>
        <w:instrText xml:space="preserve">HYPERLINK "mailto:ZCHYzhaopin@163.com"</w:instrText>
      </w:r>
      <w:r>
        <w:rPr>
          <w:rStyle w:val="11"/>
          <w:rFonts w:hint="eastAsia" w:ascii="华文仿宋" w:hAnsi="华文仿宋" w:eastAsia="华文仿宋" w:cs="华文仿宋"/>
          <w:sz w:val="28"/>
          <w:szCs w:val="28"/>
        </w:rPr>
        <w:fldChar w:fldCharType="separate"/>
      </w:r>
      <w:r>
        <w:rPr>
          <w:rStyle w:val="11"/>
          <w:rFonts w:hint="eastAsia" w:ascii="华文仿宋" w:hAnsi="华文仿宋" w:eastAsia="华文仿宋" w:cs="华文仿宋"/>
          <w:sz w:val="28"/>
          <w:szCs w:val="28"/>
        </w:rPr>
        <w:t>ZCHYzhaopin@163.com</w:t>
      </w:r>
      <w:r>
        <w:rPr>
          <w:rStyle w:val="11"/>
          <w:rFonts w:hint="eastAsia" w:ascii="华文仿宋" w:hAnsi="华文仿宋" w:eastAsia="华文仿宋" w:cs="华文仿宋"/>
          <w:sz w:val="28"/>
          <w:szCs w:val="28"/>
        </w:rPr>
        <w:fldChar w:fldCharType="end"/>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560" w:firstLineChars="200"/>
        <w:textAlignment w:val="auto"/>
        <w:rPr>
          <w:rFonts w:ascii="楷体" w:hAnsi="楷体" w:eastAsia="楷体" w:cstheme="minorBidi"/>
          <w:kern w:val="2"/>
          <w:sz w:val="28"/>
          <w:szCs w:val="28"/>
        </w:rPr>
      </w:pP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40" w:lineRule="exact"/>
        <w:ind w:firstLine="880" w:firstLineChars="200"/>
        <w:textAlignment w:val="auto"/>
        <w:rPr>
          <w:rFonts w:ascii="楷体" w:eastAsia="楷体"/>
          <w:sz w:val="44"/>
          <w:szCs w:val="4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C8237C"/>
    <w:multiLevelType w:val="singleLevel"/>
    <w:tmpl w:val="84C8237C"/>
    <w:lvl w:ilvl="0" w:tentative="0">
      <w:start w:val="1"/>
      <w:numFmt w:val="decimal"/>
      <w:lvlText w:val="%1."/>
      <w:lvlJc w:val="left"/>
      <w:pPr>
        <w:tabs>
          <w:tab w:val="left" w:pos="312"/>
        </w:tabs>
      </w:pPr>
    </w:lvl>
  </w:abstractNum>
  <w:abstractNum w:abstractNumId="1">
    <w:nsid w:val="EA122AA7"/>
    <w:multiLevelType w:val="singleLevel"/>
    <w:tmpl w:val="EA122AA7"/>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
  <w:rsids>
    <w:rsidRoot w:val="00000000"/>
    <w:rsid w:val="0B934D52"/>
    <w:rsid w:val="0E335408"/>
    <w:rsid w:val="1FB15C1C"/>
    <w:rsid w:val="26A96F64"/>
    <w:rsid w:val="49D2439E"/>
    <w:rsid w:val="524970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Times New Roman" w:eastAsia="等线" w:cs="Arial"/>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9">
    <w:name w:val="Default Paragraph Font"/>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eastAsia="宋体" w:cs="宋体"/>
      <w:kern w:val="0"/>
      <w:sz w:val="24"/>
      <w:szCs w:val="24"/>
    </w:rPr>
  </w:style>
  <w:style w:type="character" w:styleId="10">
    <w:name w:val="Strong"/>
    <w:basedOn w:val="9"/>
    <w:qFormat/>
    <w:uiPriority w:val="0"/>
    <w:rPr>
      <w:b/>
      <w:bCs/>
    </w:rPr>
  </w:style>
  <w:style w:type="character" w:styleId="11">
    <w:name w:val="Hyperlink"/>
    <w:basedOn w:val="9"/>
    <w:qFormat/>
    <w:uiPriority w:val="0"/>
    <w:rPr>
      <w:color w:val="0563C1"/>
      <w:u w:val="single"/>
    </w:rPr>
  </w:style>
  <w:style w:type="paragraph" w:styleId="12">
    <w:name w:val="List Paragraph"/>
    <w:basedOn w:val="1"/>
    <w:qFormat/>
    <w:uiPriority w:val="0"/>
    <w:pPr>
      <w:ind w:firstLine="200" w:firstLineChars="200"/>
    </w:pPr>
  </w:style>
  <w:style w:type="character" w:customStyle="1" w:styleId="13">
    <w:name w:val="wenda-abstract-listnum"/>
    <w:basedOn w:val="9"/>
    <w:qFormat/>
    <w:uiPriority w:val="0"/>
  </w:style>
  <w:style w:type="paragraph" w:customStyle="1" w:styleId="14">
    <w:name w:val="reader-word-layer"/>
    <w:basedOn w:val="1"/>
    <w:qFormat/>
    <w:uiPriority w:val="0"/>
    <w:pPr>
      <w:widowControl/>
      <w:spacing w:before="100" w:beforeAutospacing="1" w:after="100" w:afterAutospacing="1"/>
      <w:jc w:val="left"/>
    </w:pPr>
    <w:rPr>
      <w:rFonts w:asci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Microsoft</Company>
  <Pages>6</Pages>
  <Words>2248</Words>
  <Characters>2346</Characters>
  <Lines>113</Lines>
  <Paragraphs>76</Paragraphs>
  <TotalTime>1</TotalTime>
  <ScaleCrop>false</ScaleCrop>
  <LinksUpToDate>false</LinksUpToDate>
  <CharactersWithSpaces>2374</CharactersWithSpaces>
  <Application>WPS Office_11.1.0.10938_F1E327BC-269C-435d-A152-05C5408002CA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2019-08-29T08:53:00Z</dcterms:created>
  <dc:creator>wu xishuai</dc:creator>
  <cp:lastModifiedBy>李俊杰</cp:lastModifiedBy>
  <dcterms:modified xsi:type="dcterms:W3CDTF">2021-10-19T07:07:39Z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A91D5C2832EB4FCEBE87A8D3C3F2CF4E</vt:lpwstr>
  </property>
</Properties>
</file>