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B3" w:rsidRPr="00AF72B3" w:rsidRDefault="00AF72B3" w:rsidP="00AF72B3">
      <w:pPr>
        <w:jc w:val="center"/>
        <w:rPr>
          <w:rFonts w:ascii="黑体" w:eastAsia="黑体" w:hAnsi="黑体"/>
          <w:sz w:val="44"/>
          <w:szCs w:val="32"/>
        </w:rPr>
      </w:pPr>
      <w:r w:rsidRPr="00AF72B3">
        <w:rPr>
          <w:rFonts w:ascii="黑体" w:eastAsia="黑体" w:hAnsi="黑体" w:hint="eastAsia"/>
          <w:sz w:val="44"/>
          <w:szCs w:val="32"/>
        </w:rPr>
        <w:t>中铁七局集团有限公司招聘简章</w:t>
      </w:r>
    </w:p>
    <w:p w:rsidR="00AF72B3" w:rsidRDefault="00AF72B3" w:rsidP="00E24A5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47323C" w:rsidRPr="00E24A5B" w:rsidRDefault="00D74074" w:rsidP="00E24A5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4A5B">
        <w:rPr>
          <w:rFonts w:ascii="黑体" w:eastAsia="黑体" w:hAnsi="黑体" w:hint="eastAsia"/>
          <w:sz w:val="32"/>
          <w:szCs w:val="32"/>
        </w:rPr>
        <w:t>一、企业简介</w:t>
      </w:r>
    </w:p>
    <w:p w:rsidR="00E24A5B" w:rsidRPr="00E24A5B" w:rsidRDefault="00E24A5B" w:rsidP="00E24A5B">
      <w:pPr>
        <w:spacing w:line="560" w:lineRule="exact"/>
        <w:ind w:firstLineChars="200" w:firstLine="640"/>
        <w:rPr>
          <w:rFonts w:ascii="仿宋_GB2312" w:eastAsia="仿宋_GB2312" w:hAnsiTheme="minorEastAsia" w:cs="Tahoma"/>
          <w:sz w:val="32"/>
          <w:szCs w:val="28"/>
          <w:shd w:val="clear" w:color="auto" w:fill="FFFFFF"/>
        </w:rPr>
      </w:pPr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中铁七局集团有限公司是世界500强企业——中国中铁旗下骨干企业，成立于2003年12月25日，注册地在河南省郑州市。企业现有员工1.6万余人，下辖12个全资子公司、2个分公司、1个国家级企业技术中心，主要分布在河南、湖北、陕西、辽宁等地区。</w:t>
      </w:r>
    </w:p>
    <w:p w:rsidR="00E24A5B" w:rsidRDefault="00E24A5B" w:rsidP="00E24A5B">
      <w:pPr>
        <w:spacing w:line="560" w:lineRule="exact"/>
        <w:ind w:firstLineChars="200" w:firstLine="640"/>
        <w:rPr>
          <w:rFonts w:ascii="仿宋_GB2312" w:eastAsia="仿宋_GB2312" w:hAnsiTheme="minorEastAsia" w:cs="Tahoma"/>
          <w:sz w:val="32"/>
          <w:szCs w:val="28"/>
          <w:shd w:val="clear" w:color="auto" w:fill="FFFFFF"/>
        </w:rPr>
      </w:pPr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中铁七局集团及所属企业拥有铁路、建筑、公路工程施工总承包等四项特级，以及市政、机电安装工程施工总承包</w:t>
      </w:r>
      <w:proofErr w:type="gramStart"/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一级等</w:t>
      </w:r>
      <w:proofErr w:type="gramEnd"/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130余项施工资质。经过多年发展，中铁七局逐步成长为覆盖铁路、公路、市政、城市轨道、房建及房地产开发、物资贸易、投融资、勘察设计等业务，足迹遍布全国各地、海外近20个国家的大型综合性施工企业，拥有大型成套设备8600余台（套），年新签合同额850亿元以上，营业额460亿元以上，企业施工技术及装备实力居行业领先地位。</w:t>
      </w:r>
    </w:p>
    <w:p w:rsidR="00E24A5B" w:rsidRDefault="00E24A5B" w:rsidP="00E24A5B">
      <w:pPr>
        <w:spacing w:line="560" w:lineRule="exact"/>
        <w:ind w:firstLineChars="200" w:firstLine="640"/>
        <w:rPr>
          <w:rFonts w:ascii="仿宋_GB2312" w:eastAsia="仿宋_GB2312" w:hAnsiTheme="minorEastAsia" w:cs="Tahoma"/>
          <w:sz w:val="32"/>
          <w:szCs w:val="28"/>
          <w:shd w:val="clear" w:color="auto" w:fill="FFFFFF"/>
        </w:rPr>
      </w:pPr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中铁七局先后参与了京张、京广等多条高速铁路、重载铁路和重要铁路建设，完成了一大批高速公路、地铁、市政、房建、通信、电力等重点工程施工</w:t>
      </w:r>
      <w:r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以及</w:t>
      </w:r>
      <w:r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投融资、生态环保项目。</w:t>
      </w:r>
      <w:r w:rsidR="001502D2"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合同履约率100％，质量合格率100％，多次被评为“中国500家最大经营规模建筑业企业”“铁路、公路、隧道、桥梁建筑业100家最大经营规模企业”“全国优秀施工企业”“全国最佳施工企业”“全国守合同重信用企业”。先后获得“鲁班奖”、詹天佑奖和国家优质工程奖50余项、省部级优</w:t>
      </w:r>
      <w:r w:rsidR="001502D2" w:rsidRPr="00E24A5B"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lastRenderedPageBreak/>
        <w:t>质工程奖160余项，以及“全国五一劳动奖状”“河南省省长质量奖”</w:t>
      </w:r>
      <w:r>
        <w:rPr>
          <w:rFonts w:ascii="仿宋_GB2312" w:eastAsia="仿宋_GB2312" w:hAnsiTheme="minorEastAsia" w:cs="Tahoma" w:hint="eastAsia"/>
          <w:sz w:val="32"/>
          <w:szCs w:val="28"/>
          <w:shd w:val="clear" w:color="auto" w:fill="FFFFFF"/>
        </w:rPr>
        <w:t>等荣誉。</w:t>
      </w:r>
    </w:p>
    <w:p w:rsidR="00143849" w:rsidRDefault="00143849" w:rsidP="00E24A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二、中铁七局</w:t>
      </w:r>
      <w:r w:rsidR="00276A2E">
        <w:rPr>
          <w:rFonts w:ascii="黑体" w:eastAsia="黑体" w:hAnsi="黑体" w:hint="eastAsia"/>
          <w:sz w:val="32"/>
          <w:szCs w:val="32"/>
        </w:rPr>
        <w:t>所属</w:t>
      </w:r>
      <w:r>
        <w:rPr>
          <w:rFonts w:ascii="黑体" w:eastAsia="黑体" w:hAnsi="黑体" w:hint="eastAsia"/>
          <w:sz w:val="32"/>
          <w:szCs w:val="32"/>
        </w:rPr>
        <w:t>各单位信息</w:t>
      </w:r>
    </w:p>
    <w:tbl>
      <w:tblPr>
        <w:tblStyle w:val="a6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3402"/>
      </w:tblGrid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序号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企业所在地</w:t>
            </w:r>
          </w:p>
        </w:tc>
        <w:tc>
          <w:tcPr>
            <w:tcW w:w="3402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招聘邮箱</w:t>
            </w:r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proofErr w:type="gramStart"/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一</w:t>
            </w:r>
            <w:proofErr w:type="gramEnd"/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河南洛阳</w:t>
            </w:r>
          </w:p>
        </w:tc>
        <w:tc>
          <w:tcPr>
            <w:tcW w:w="3402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365583110@qq.com</w:t>
            </w:r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二公司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辽宁沈阳</w:t>
            </w:r>
          </w:p>
        </w:tc>
        <w:tc>
          <w:tcPr>
            <w:tcW w:w="3402" w:type="dxa"/>
            <w:vAlign w:val="center"/>
          </w:tcPr>
          <w:p w:rsidR="002C5004" w:rsidRPr="002C5004" w:rsidRDefault="00BB4185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hyperlink r:id="rId7" w:history="1">
              <w:r w:rsidR="002C5004" w:rsidRPr="002C5004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ztqerzb@163.com</w:t>
              </w:r>
            </w:hyperlink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三公司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陕西西安</w:t>
            </w:r>
          </w:p>
        </w:tc>
        <w:tc>
          <w:tcPr>
            <w:tcW w:w="3402" w:type="dxa"/>
            <w:vAlign w:val="center"/>
          </w:tcPr>
          <w:p w:rsidR="002C5004" w:rsidRPr="002C5004" w:rsidRDefault="00BB4185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hyperlink r:id="rId8" w:history="1">
              <w:r w:rsidR="002C5004" w:rsidRPr="002C5004">
                <w:rPr>
                  <w:rFonts w:ascii="仿宋_GB2312" w:eastAsia="仿宋_GB2312" w:hAnsi="仿宋_GB2312" w:cs="仿宋_GB2312" w:hint="eastAsia"/>
                  <w:color w:val="000000"/>
                  <w:sz w:val="28"/>
                  <w:szCs w:val="28"/>
                </w:rPr>
                <w:t>279592032@qq.com</w:t>
              </w:r>
            </w:hyperlink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四公司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湖北武汉</w:t>
            </w:r>
          </w:p>
        </w:tc>
        <w:tc>
          <w:tcPr>
            <w:tcW w:w="3402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1934986945@qq.com</w:t>
            </w:r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五公司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河南郑州</w:t>
            </w:r>
          </w:p>
        </w:tc>
        <w:tc>
          <w:tcPr>
            <w:tcW w:w="3402" w:type="dxa"/>
            <w:vAlign w:val="center"/>
          </w:tcPr>
          <w:p w:rsidR="002C5004" w:rsidRPr="002C5004" w:rsidRDefault="00BB4185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hyperlink r:id="rId9" w:history="1">
              <w:r w:rsidR="002C5004" w:rsidRPr="002C5004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ztqj5hr@163.com</w:t>
              </w:r>
            </w:hyperlink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郑州公司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河南郑州</w:t>
            </w:r>
          </w:p>
        </w:tc>
        <w:tc>
          <w:tcPr>
            <w:tcW w:w="3402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zzgsrlzyb@126.com</w:t>
            </w:r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武汉公司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湖北武汉</w:t>
            </w:r>
          </w:p>
        </w:tc>
        <w:tc>
          <w:tcPr>
            <w:tcW w:w="3402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whgslrb@163.com</w:t>
            </w:r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8</w:t>
            </w:r>
          </w:p>
        </w:tc>
        <w:tc>
          <w:tcPr>
            <w:tcW w:w="1843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西安公司</w:t>
            </w:r>
          </w:p>
        </w:tc>
        <w:tc>
          <w:tcPr>
            <w:tcW w:w="2126" w:type="dxa"/>
            <w:vAlign w:val="center"/>
          </w:tcPr>
          <w:p w:rsidR="002C5004" w:rsidRPr="002C5004" w:rsidRDefault="002C5004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陕西西安</w:t>
            </w:r>
          </w:p>
        </w:tc>
        <w:tc>
          <w:tcPr>
            <w:tcW w:w="3402" w:type="dxa"/>
            <w:vAlign w:val="center"/>
          </w:tcPr>
          <w:p w:rsidR="002C5004" w:rsidRPr="002C5004" w:rsidRDefault="000073A1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73A1">
              <w:rPr>
                <w:rFonts w:ascii="仿宋_GB2312" w:eastAsia="仿宋_GB2312" w:hAnsi="仿宋_GB2312" w:cs="仿宋_GB2312"/>
                <w:sz w:val="28"/>
                <w:szCs w:val="28"/>
              </w:rPr>
              <w:t>xtgcrzb@163.com</w:t>
            </w:r>
            <w:bookmarkStart w:id="0" w:name="_GoBack"/>
            <w:bookmarkEnd w:id="0"/>
          </w:p>
        </w:tc>
      </w:tr>
      <w:tr w:rsidR="002C5004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2C5004" w:rsidRPr="002C5004" w:rsidRDefault="00052EE8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9</w:t>
            </w:r>
          </w:p>
        </w:tc>
        <w:tc>
          <w:tcPr>
            <w:tcW w:w="1843" w:type="dxa"/>
            <w:vAlign w:val="center"/>
          </w:tcPr>
          <w:p w:rsidR="002C5004" w:rsidRPr="002C5004" w:rsidRDefault="00052EE8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/>
                <w:sz w:val="28"/>
                <w:szCs w:val="36"/>
              </w:rPr>
              <w:t>广州公司</w:t>
            </w:r>
          </w:p>
        </w:tc>
        <w:tc>
          <w:tcPr>
            <w:tcW w:w="2126" w:type="dxa"/>
            <w:vAlign w:val="center"/>
          </w:tcPr>
          <w:p w:rsidR="002C5004" w:rsidRPr="002C5004" w:rsidRDefault="00B23122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/>
                <w:sz w:val="28"/>
                <w:szCs w:val="36"/>
              </w:rPr>
              <w:t>广东广州</w:t>
            </w:r>
          </w:p>
        </w:tc>
        <w:tc>
          <w:tcPr>
            <w:tcW w:w="3402" w:type="dxa"/>
            <w:vAlign w:val="center"/>
          </w:tcPr>
          <w:p w:rsidR="002C5004" w:rsidRPr="002C5004" w:rsidRDefault="00A341A8" w:rsidP="002C50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365583110@qq.com</w:t>
            </w:r>
          </w:p>
        </w:tc>
      </w:tr>
      <w:tr w:rsidR="00052EE8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052EE8" w:rsidRPr="002C5004" w:rsidRDefault="00052EE8" w:rsidP="00895A47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10</w:t>
            </w:r>
          </w:p>
        </w:tc>
        <w:tc>
          <w:tcPr>
            <w:tcW w:w="1843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路桥公司</w:t>
            </w:r>
          </w:p>
        </w:tc>
        <w:tc>
          <w:tcPr>
            <w:tcW w:w="2126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陕西宝鸡</w:t>
            </w:r>
          </w:p>
        </w:tc>
        <w:tc>
          <w:tcPr>
            <w:tcW w:w="3402" w:type="dxa"/>
            <w:vAlign w:val="center"/>
          </w:tcPr>
          <w:p w:rsidR="00052EE8" w:rsidRPr="002C5004" w:rsidRDefault="00BB4185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hyperlink r:id="rId10" w:history="1">
              <w:r w:rsidR="00052EE8" w:rsidRPr="002C5004">
                <w:rPr>
                  <w:rFonts w:ascii="仿宋_GB2312" w:eastAsia="仿宋_GB2312" w:hAnsi="仿宋_GB2312" w:cs="仿宋_GB2312" w:hint="eastAsia"/>
                  <w:color w:val="000000"/>
                  <w:sz w:val="28"/>
                  <w:szCs w:val="28"/>
                </w:rPr>
                <w:t>lqrlzyb@163.com</w:t>
              </w:r>
            </w:hyperlink>
          </w:p>
        </w:tc>
      </w:tr>
      <w:tr w:rsidR="00052EE8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052EE8" w:rsidRPr="002C5004" w:rsidRDefault="00052EE8" w:rsidP="00895A47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11</w:t>
            </w:r>
          </w:p>
        </w:tc>
        <w:tc>
          <w:tcPr>
            <w:tcW w:w="1843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电务公司</w:t>
            </w:r>
          </w:p>
        </w:tc>
        <w:tc>
          <w:tcPr>
            <w:tcW w:w="2126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河南郑州</w:t>
            </w:r>
          </w:p>
        </w:tc>
        <w:tc>
          <w:tcPr>
            <w:tcW w:w="3402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C50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ztqjdwgsrlzyb@163.com</w:t>
            </w:r>
          </w:p>
        </w:tc>
      </w:tr>
      <w:tr w:rsidR="00052EE8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052EE8" w:rsidRPr="002C5004" w:rsidRDefault="00052EE8" w:rsidP="00895A47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12</w:t>
            </w:r>
          </w:p>
        </w:tc>
        <w:tc>
          <w:tcPr>
            <w:tcW w:w="1843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海外公司</w:t>
            </w:r>
          </w:p>
        </w:tc>
        <w:tc>
          <w:tcPr>
            <w:tcW w:w="2126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河南郑州</w:t>
            </w:r>
          </w:p>
        </w:tc>
        <w:tc>
          <w:tcPr>
            <w:tcW w:w="3402" w:type="dxa"/>
            <w:vAlign w:val="center"/>
          </w:tcPr>
          <w:p w:rsidR="00052EE8" w:rsidRPr="002C5004" w:rsidRDefault="00BB4185" w:rsidP="004213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hyperlink r:id="rId11" w:history="1">
              <w:r w:rsidR="00052EE8" w:rsidRPr="002C5004">
                <w:rPr>
                  <w:rFonts w:ascii="仿宋_GB2312" w:eastAsia="仿宋_GB2312" w:hAnsi="仿宋_GB2312" w:cs="仿宋_GB2312" w:hint="eastAsia"/>
                  <w:color w:val="000000"/>
                  <w:sz w:val="28"/>
                  <w:szCs w:val="28"/>
                </w:rPr>
                <w:t>51066799@qq.com</w:t>
              </w:r>
            </w:hyperlink>
          </w:p>
        </w:tc>
      </w:tr>
      <w:tr w:rsidR="00052EE8" w:rsidRPr="002C5004" w:rsidTr="002C5004">
        <w:trPr>
          <w:trHeight w:hRule="exact" w:val="567"/>
        </w:trPr>
        <w:tc>
          <w:tcPr>
            <w:tcW w:w="851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13</w:t>
            </w:r>
          </w:p>
        </w:tc>
        <w:tc>
          <w:tcPr>
            <w:tcW w:w="1843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勘测</w:t>
            </w: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设计院</w:t>
            </w:r>
          </w:p>
        </w:tc>
        <w:tc>
          <w:tcPr>
            <w:tcW w:w="2126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河南郑州</w:t>
            </w:r>
          </w:p>
        </w:tc>
        <w:tc>
          <w:tcPr>
            <w:tcW w:w="3402" w:type="dxa"/>
            <w:vAlign w:val="center"/>
          </w:tcPr>
          <w:p w:rsidR="00052EE8" w:rsidRPr="002C5004" w:rsidRDefault="00052EE8" w:rsidP="00421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0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ztqjsjy@163.com</w:t>
            </w:r>
          </w:p>
        </w:tc>
      </w:tr>
    </w:tbl>
    <w:p w:rsidR="00143849" w:rsidRDefault="00143849" w:rsidP="00E24A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74074" w:rsidRPr="00E24A5B" w:rsidRDefault="00143849" w:rsidP="00E24A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74074" w:rsidRPr="00E24A5B">
        <w:rPr>
          <w:rFonts w:ascii="黑体" w:eastAsia="黑体" w:hAnsi="黑体" w:hint="eastAsia"/>
          <w:sz w:val="32"/>
          <w:szCs w:val="32"/>
        </w:rPr>
        <w:t>、招聘专业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工程技术类：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土木工程（铁道、桥梁、地下）、道路桥梁与渡河工程、城市地下空间工程、给排水工程、工业与民用建筑、建筑学、建筑工程、建筑设备与环境工程、建筑电气与智能化、测绘工程、无机非金属材料工程、工程力学、工程造价、工程管理、水利水电工程、港口航道与海岸工程、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lastRenderedPageBreak/>
        <w:t>采矿工程、地质工程、环境科学与工程、安全工程等专业。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电务类：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电气工程及其自动化、电气工程与智能控制、轨道交通信号与控制、供用电技术、通信工程等专业。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物资设备类：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物流管理、物流工程、机械工程、机械制造及其自动化等专业。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财会审计类：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财务管理、会计学、</w:t>
      </w:r>
      <w:proofErr w:type="gramStart"/>
      <w:r w:rsidRPr="00143849">
        <w:rPr>
          <w:rFonts w:ascii="仿宋_GB2312" w:eastAsia="仿宋_GB2312" w:hAnsi="仿宋" w:cs="Times New Roman" w:hint="eastAsia"/>
          <w:sz w:val="32"/>
          <w:szCs w:val="32"/>
        </w:rPr>
        <w:t>审计学</w:t>
      </w:r>
      <w:proofErr w:type="gramEnd"/>
      <w:r w:rsidRPr="00143849">
        <w:rPr>
          <w:rFonts w:ascii="仿宋_GB2312" w:eastAsia="仿宋_GB2312" w:hAnsi="仿宋" w:cs="Times New Roman" w:hint="eastAsia"/>
          <w:sz w:val="32"/>
          <w:szCs w:val="32"/>
        </w:rPr>
        <w:t>等专业。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翻译类：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英语、法语等外国语言类专业。</w:t>
      </w:r>
    </w:p>
    <w:p w:rsidR="00143849" w:rsidRPr="00143849" w:rsidRDefault="00143849" w:rsidP="00143849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143849">
        <w:rPr>
          <w:rFonts w:ascii="仿宋_GB2312" w:eastAsia="仿宋_GB2312" w:hAnsi="仿宋" w:cs="Times New Roman" w:hint="eastAsia"/>
          <w:b/>
          <w:sz w:val="32"/>
          <w:szCs w:val="32"/>
        </w:rPr>
        <w:t>综合管理类：</w:t>
      </w:r>
      <w:r w:rsidRPr="00143849">
        <w:rPr>
          <w:rFonts w:ascii="仿宋_GB2312" w:eastAsia="仿宋_GB2312" w:hAnsi="仿宋" w:cs="Times New Roman" w:hint="eastAsia"/>
          <w:sz w:val="32"/>
          <w:szCs w:val="32"/>
        </w:rPr>
        <w:t>汉语言文学、人力资源管理、国际经济与贸易、法学等专业。</w:t>
      </w:r>
    </w:p>
    <w:p w:rsidR="00143849" w:rsidRPr="00E24A5B" w:rsidRDefault="00276A2E" w:rsidP="001438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43849">
        <w:rPr>
          <w:rFonts w:ascii="黑体" w:eastAsia="黑体" w:hAnsi="黑体" w:hint="eastAsia"/>
          <w:sz w:val="32"/>
          <w:szCs w:val="32"/>
        </w:rPr>
        <w:t>、薪酬</w:t>
      </w:r>
      <w:r>
        <w:rPr>
          <w:rFonts w:ascii="黑体" w:eastAsia="黑体" w:hAnsi="黑体" w:hint="eastAsia"/>
          <w:sz w:val="32"/>
          <w:szCs w:val="32"/>
        </w:rPr>
        <w:t>待遇</w:t>
      </w:r>
    </w:p>
    <w:p w:rsidR="00276A2E" w:rsidRDefault="00276A2E" w:rsidP="00AF72B3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AF72B3">
        <w:rPr>
          <w:rFonts w:ascii="仿宋_GB2312" w:eastAsia="仿宋_GB2312" w:hAnsi="仿宋" w:cs="Times New Roman" w:hint="eastAsia"/>
          <w:b/>
          <w:sz w:val="32"/>
          <w:szCs w:val="32"/>
        </w:rPr>
        <w:t>1.安家费及补贴。</w:t>
      </w:r>
      <w:r>
        <w:rPr>
          <w:rFonts w:ascii="仿宋_GB2312" w:eastAsia="仿宋_GB2312" w:hAnsi="仿宋" w:cs="Times New Roman" w:hint="eastAsia"/>
          <w:sz w:val="32"/>
          <w:szCs w:val="32"/>
        </w:rPr>
        <w:t>根据院校层次</w:t>
      </w:r>
      <w:r w:rsidR="00664CB8">
        <w:rPr>
          <w:rFonts w:ascii="仿宋_GB2312" w:eastAsia="仿宋_GB2312" w:hAnsi="仿宋" w:cs="Times New Roman" w:hint="eastAsia"/>
          <w:sz w:val="32"/>
          <w:szCs w:val="32"/>
        </w:rPr>
        <w:t>、学历</w:t>
      </w:r>
      <w:r>
        <w:rPr>
          <w:rFonts w:ascii="仿宋_GB2312" w:eastAsia="仿宋_GB2312" w:hAnsi="仿宋" w:cs="Times New Roman" w:hint="eastAsia"/>
          <w:sz w:val="32"/>
          <w:szCs w:val="32"/>
        </w:rPr>
        <w:t>及所学专业情况，发放5000-30000元安家费，工作前三年每月给予500-2000元补贴。</w:t>
      </w:r>
    </w:p>
    <w:p w:rsidR="00143849" w:rsidRDefault="00276A2E" w:rsidP="00AF72B3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AF72B3">
        <w:rPr>
          <w:rFonts w:ascii="仿宋_GB2312" w:eastAsia="仿宋_GB2312" w:hAnsi="仿宋" w:cs="Times New Roman" w:hint="eastAsia"/>
          <w:b/>
          <w:sz w:val="32"/>
          <w:szCs w:val="32"/>
        </w:rPr>
        <w:t>2</w:t>
      </w:r>
      <w:r w:rsidR="00143849" w:rsidRPr="00AF72B3">
        <w:rPr>
          <w:rFonts w:ascii="仿宋_GB2312" w:eastAsia="仿宋_GB2312" w:hAnsi="仿宋" w:cs="Times New Roman" w:hint="eastAsia"/>
          <w:b/>
          <w:sz w:val="32"/>
          <w:szCs w:val="32"/>
        </w:rPr>
        <w:t>.薪酬工资。</w:t>
      </w:r>
      <w:r w:rsidR="00143849">
        <w:rPr>
          <w:rFonts w:ascii="仿宋_GB2312" w:eastAsia="仿宋_GB2312" w:hAnsi="仿宋" w:cs="Times New Roman" w:hint="eastAsia"/>
          <w:sz w:val="32"/>
          <w:szCs w:val="32"/>
        </w:rPr>
        <w:t>岗位工资+工龄工资+绩效工资+一次性奖励等。</w:t>
      </w:r>
    </w:p>
    <w:p w:rsidR="00143849" w:rsidRDefault="00276A2E" w:rsidP="00AF72B3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AF72B3">
        <w:rPr>
          <w:rFonts w:ascii="仿宋_GB2312" w:eastAsia="仿宋_GB2312" w:hAnsi="仿宋" w:cs="Times New Roman" w:hint="eastAsia"/>
          <w:b/>
          <w:sz w:val="32"/>
          <w:szCs w:val="32"/>
        </w:rPr>
        <w:t>3</w:t>
      </w:r>
      <w:r w:rsidR="00143849" w:rsidRPr="00AF72B3">
        <w:rPr>
          <w:rFonts w:ascii="仿宋_GB2312" w:eastAsia="仿宋_GB2312" w:hAnsi="仿宋" w:cs="Times New Roman" w:hint="eastAsia"/>
          <w:b/>
          <w:sz w:val="32"/>
          <w:szCs w:val="32"/>
        </w:rPr>
        <w:t>.各类津贴。</w:t>
      </w:r>
      <w:r w:rsidR="00143849">
        <w:rPr>
          <w:rFonts w:ascii="仿宋_GB2312" w:eastAsia="仿宋_GB2312" w:hAnsi="仿宋" w:cs="Times New Roman" w:hint="eastAsia"/>
          <w:sz w:val="32"/>
          <w:szCs w:val="32"/>
        </w:rPr>
        <w:t>职业资格证书津贴+职称津贴+专家津贴+施工津贴等。</w:t>
      </w:r>
    </w:p>
    <w:p w:rsidR="00276A2E" w:rsidRPr="00143849" w:rsidRDefault="00276A2E" w:rsidP="00AF72B3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AF72B3">
        <w:rPr>
          <w:rFonts w:ascii="仿宋_GB2312" w:eastAsia="仿宋_GB2312" w:hAnsi="仿宋" w:cs="Times New Roman" w:hint="eastAsia"/>
          <w:b/>
          <w:sz w:val="32"/>
          <w:szCs w:val="32"/>
        </w:rPr>
        <w:t>4</w:t>
      </w:r>
      <w:r w:rsidR="00143849" w:rsidRPr="00AF72B3">
        <w:rPr>
          <w:rFonts w:ascii="仿宋_GB2312" w:eastAsia="仿宋_GB2312" w:hAnsi="仿宋" w:cs="Times New Roman" w:hint="eastAsia"/>
          <w:b/>
          <w:sz w:val="32"/>
          <w:szCs w:val="32"/>
        </w:rPr>
        <w:t>.各类保险。</w:t>
      </w:r>
      <w:r w:rsidR="00143849">
        <w:rPr>
          <w:rFonts w:ascii="仿宋_GB2312" w:eastAsia="仿宋_GB2312" w:hAnsi="仿宋" w:cs="Times New Roman" w:hint="eastAsia"/>
          <w:sz w:val="32"/>
          <w:szCs w:val="32"/>
        </w:rPr>
        <w:t>提供</w:t>
      </w:r>
      <w:proofErr w:type="gramStart"/>
      <w:r w:rsidR="00143849">
        <w:rPr>
          <w:rFonts w:ascii="仿宋_GB2312" w:eastAsia="仿宋_GB2312" w:hAnsi="仿宋" w:cs="Times New Roman" w:hint="eastAsia"/>
          <w:sz w:val="32"/>
          <w:szCs w:val="32"/>
        </w:rPr>
        <w:t>六险二</w:t>
      </w:r>
      <w:proofErr w:type="gramEnd"/>
      <w:r w:rsidR="00143849">
        <w:rPr>
          <w:rFonts w:ascii="仿宋_GB2312" w:eastAsia="仿宋_GB2312" w:hAnsi="仿宋" w:cs="Times New Roman" w:hint="eastAsia"/>
          <w:sz w:val="32"/>
          <w:szCs w:val="32"/>
        </w:rPr>
        <w:t>金：养老保险+医疗保险+生育保险+</w:t>
      </w:r>
      <w:r>
        <w:rPr>
          <w:rFonts w:ascii="仿宋_GB2312" w:eastAsia="仿宋_GB2312" w:hAnsi="仿宋" w:cs="Times New Roman" w:hint="eastAsia"/>
          <w:sz w:val="32"/>
          <w:szCs w:val="32"/>
        </w:rPr>
        <w:t>工伤保险+失业保险+补充医疗保险+住房公积金+企业年金。</w:t>
      </w:r>
    </w:p>
    <w:p w:rsidR="00143849" w:rsidRDefault="00276A2E" w:rsidP="001438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143849">
        <w:rPr>
          <w:rFonts w:ascii="黑体" w:eastAsia="黑体" w:hAnsi="黑体" w:hint="eastAsia"/>
          <w:sz w:val="32"/>
          <w:szCs w:val="32"/>
        </w:rPr>
        <w:t>、其他</w:t>
      </w:r>
      <w:r>
        <w:rPr>
          <w:rFonts w:ascii="黑体" w:eastAsia="黑体" w:hAnsi="黑体" w:hint="eastAsia"/>
          <w:sz w:val="32"/>
          <w:szCs w:val="32"/>
        </w:rPr>
        <w:t>注意事项</w:t>
      </w:r>
    </w:p>
    <w:p w:rsidR="00276A2E" w:rsidRDefault="00143849" w:rsidP="00276A2E">
      <w:pPr>
        <w:spacing w:line="560" w:lineRule="exact"/>
        <w:ind w:firstLineChars="200" w:firstLine="640"/>
        <w:rPr>
          <w:rFonts w:ascii="仿宋_GB2312" w:eastAsia="仿宋_GB2312" w:hAnsi="Tahoma" w:cs="Tahoma"/>
          <w:sz w:val="32"/>
          <w:szCs w:val="28"/>
          <w:shd w:val="clear" w:color="auto" w:fill="FFFFFF"/>
        </w:rPr>
      </w:pPr>
      <w:r w:rsidRPr="00143849"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1.参加</w:t>
      </w:r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现场</w:t>
      </w:r>
      <w:r w:rsidRPr="00143849"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宣讲</w:t>
      </w:r>
      <w:proofErr w:type="gramStart"/>
      <w:r w:rsidRPr="00143849"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会学生</w:t>
      </w:r>
      <w:proofErr w:type="gramEnd"/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请携带以下资料：个人简历、就业推荐表、就业协议书、成绩单、各类获奖证书等。</w:t>
      </w:r>
    </w:p>
    <w:p w:rsidR="00276A2E" w:rsidRDefault="00276A2E" w:rsidP="00276A2E">
      <w:pPr>
        <w:spacing w:line="560" w:lineRule="exact"/>
        <w:ind w:firstLineChars="200" w:firstLine="640"/>
        <w:rPr>
          <w:rFonts w:ascii="仿宋_GB2312" w:eastAsia="仿宋_GB2312" w:hAnsi="Tahoma" w:cs="Tahoma"/>
          <w:sz w:val="32"/>
          <w:szCs w:val="28"/>
          <w:shd w:val="clear" w:color="auto" w:fill="FFFFFF"/>
        </w:rPr>
      </w:pPr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宣讲时间及地点见学校就业信息网或学校就业公众号。</w:t>
      </w:r>
    </w:p>
    <w:p w:rsidR="00143849" w:rsidRPr="00143849" w:rsidRDefault="00143849" w:rsidP="00143849">
      <w:pPr>
        <w:spacing w:line="560" w:lineRule="exact"/>
        <w:ind w:firstLineChars="200" w:firstLine="640"/>
        <w:rPr>
          <w:rFonts w:ascii="仿宋_GB2312" w:eastAsia="仿宋_GB2312" w:hAnsi="Tahoma" w:cs="Tahoma"/>
          <w:sz w:val="32"/>
          <w:szCs w:val="28"/>
          <w:shd w:val="clear" w:color="auto" w:fill="FFFFFF"/>
        </w:rPr>
      </w:pPr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lastRenderedPageBreak/>
        <w:t>2.投递电子简历的，可以将个人简历、就业推荐表、就业协议书、成绩单、各类获奖证书</w:t>
      </w:r>
      <w:r w:rsidR="00276A2E"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等扫描件</w:t>
      </w:r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发送到意向单位</w:t>
      </w:r>
      <w:r w:rsidR="00276A2E"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招聘邮箱</w:t>
      </w:r>
      <w:r>
        <w:rPr>
          <w:rFonts w:ascii="仿宋_GB2312" w:eastAsia="仿宋_GB2312" w:hAnsi="Tahoma" w:cs="Tahoma" w:hint="eastAsia"/>
          <w:sz w:val="32"/>
          <w:szCs w:val="28"/>
          <w:shd w:val="clear" w:color="auto" w:fill="FFFFFF"/>
        </w:rPr>
        <w:t>。</w:t>
      </w:r>
    </w:p>
    <w:sectPr w:rsidR="00143849" w:rsidRPr="00143849" w:rsidSect="0047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85" w:rsidRDefault="00BB4185" w:rsidP="00650E70">
      <w:r>
        <w:separator/>
      </w:r>
    </w:p>
  </w:endnote>
  <w:endnote w:type="continuationSeparator" w:id="0">
    <w:p w:rsidR="00BB4185" w:rsidRDefault="00BB4185" w:rsidP="006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85" w:rsidRDefault="00BB4185" w:rsidP="00650E70">
      <w:r>
        <w:separator/>
      </w:r>
    </w:p>
  </w:footnote>
  <w:footnote w:type="continuationSeparator" w:id="0">
    <w:p w:rsidR="00BB4185" w:rsidRDefault="00BB4185" w:rsidP="0065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E70"/>
    <w:rsid w:val="000017F9"/>
    <w:rsid w:val="0000340F"/>
    <w:rsid w:val="000071B8"/>
    <w:rsid w:val="000073A1"/>
    <w:rsid w:val="000146E3"/>
    <w:rsid w:val="00022683"/>
    <w:rsid w:val="00032D3A"/>
    <w:rsid w:val="00032F76"/>
    <w:rsid w:val="000421EA"/>
    <w:rsid w:val="00045640"/>
    <w:rsid w:val="000479E7"/>
    <w:rsid w:val="00051114"/>
    <w:rsid w:val="00052EE8"/>
    <w:rsid w:val="00054C71"/>
    <w:rsid w:val="00056998"/>
    <w:rsid w:val="00072D64"/>
    <w:rsid w:val="00092B02"/>
    <w:rsid w:val="000A61B9"/>
    <w:rsid w:val="000B4BEA"/>
    <w:rsid w:val="000B6156"/>
    <w:rsid w:val="000C659F"/>
    <w:rsid w:val="000D0146"/>
    <w:rsid w:val="000E1BD8"/>
    <w:rsid w:val="000E3C7B"/>
    <w:rsid w:val="000F53F2"/>
    <w:rsid w:val="001215C6"/>
    <w:rsid w:val="0012268F"/>
    <w:rsid w:val="0012321D"/>
    <w:rsid w:val="00125BB1"/>
    <w:rsid w:val="00143849"/>
    <w:rsid w:val="001502D2"/>
    <w:rsid w:val="00156BCC"/>
    <w:rsid w:val="001648F9"/>
    <w:rsid w:val="00165499"/>
    <w:rsid w:val="00181310"/>
    <w:rsid w:val="00196EFA"/>
    <w:rsid w:val="001A1C80"/>
    <w:rsid w:val="001B3DDA"/>
    <w:rsid w:val="001B5FF9"/>
    <w:rsid w:val="001B6A2C"/>
    <w:rsid w:val="001B7EED"/>
    <w:rsid w:val="001D5EB5"/>
    <w:rsid w:val="001D772C"/>
    <w:rsid w:val="001E361C"/>
    <w:rsid w:val="001F1443"/>
    <w:rsid w:val="001F57DC"/>
    <w:rsid w:val="001F73C2"/>
    <w:rsid w:val="0020577E"/>
    <w:rsid w:val="002076B6"/>
    <w:rsid w:val="00207912"/>
    <w:rsid w:val="00214FDD"/>
    <w:rsid w:val="002174AC"/>
    <w:rsid w:val="00221622"/>
    <w:rsid w:val="00223856"/>
    <w:rsid w:val="002312C9"/>
    <w:rsid w:val="00234B3A"/>
    <w:rsid w:val="00244520"/>
    <w:rsid w:val="00253644"/>
    <w:rsid w:val="00254F0A"/>
    <w:rsid w:val="002625C2"/>
    <w:rsid w:val="00263C7D"/>
    <w:rsid w:val="002707FA"/>
    <w:rsid w:val="00276A2E"/>
    <w:rsid w:val="002A74BB"/>
    <w:rsid w:val="002B049A"/>
    <w:rsid w:val="002B167F"/>
    <w:rsid w:val="002B725A"/>
    <w:rsid w:val="002C5004"/>
    <w:rsid w:val="002E74A8"/>
    <w:rsid w:val="002F059A"/>
    <w:rsid w:val="002F2B2C"/>
    <w:rsid w:val="002F6325"/>
    <w:rsid w:val="00300A15"/>
    <w:rsid w:val="00302505"/>
    <w:rsid w:val="00303091"/>
    <w:rsid w:val="00321DE4"/>
    <w:rsid w:val="003235A3"/>
    <w:rsid w:val="0033331F"/>
    <w:rsid w:val="00365D38"/>
    <w:rsid w:val="00376B75"/>
    <w:rsid w:val="00380714"/>
    <w:rsid w:val="003974F1"/>
    <w:rsid w:val="003B63C8"/>
    <w:rsid w:val="003D1A9C"/>
    <w:rsid w:val="003D1F8B"/>
    <w:rsid w:val="003D2963"/>
    <w:rsid w:val="003E4685"/>
    <w:rsid w:val="003F0EF3"/>
    <w:rsid w:val="003F0FBB"/>
    <w:rsid w:val="003F3F0C"/>
    <w:rsid w:val="00415DB9"/>
    <w:rsid w:val="0043174E"/>
    <w:rsid w:val="0043278C"/>
    <w:rsid w:val="00432875"/>
    <w:rsid w:val="00434B8C"/>
    <w:rsid w:val="0044739D"/>
    <w:rsid w:val="004500C0"/>
    <w:rsid w:val="00450508"/>
    <w:rsid w:val="00451EEF"/>
    <w:rsid w:val="0045413D"/>
    <w:rsid w:val="004558BB"/>
    <w:rsid w:val="004709DD"/>
    <w:rsid w:val="0047289A"/>
    <w:rsid w:val="0047323C"/>
    <w:rsid w:val="00473C1E"/>
    <w:rsid w:val="00474639"/>
    <w:rsid w:val="00483802"/>
    <w:rsid w:val="004838C3"/>
    <w:rsid w:val="00483AE4"/>
    <w:rsid w:val="00492082"/>
    <w:rsid w:val="00495591"/>
    <w:rsid w:val="004A4D24"/>
    <w:rsid w:val="004B79A6"/>
    <w:rsid w:val="004C488F"/>
    <w:rsid w:val="004D05E2"/>
    <w:rsid w:val="004D30FA"/>
    <w:rsid w:val="004D4E57"/>
    <w:rsid w:val="004E2050"/>
    <w:rsid w:val="004E7A4A"/>
    <w:rsid w:val="004F1F6F"/>
    <w:rsid w:val="004F2B09"/>
    <w:rsid w:val="00502121"/>
    <w:rsid w:val="005127FF"/>
    <w:rsid w:val="00520451"/>
    <w:rsid w:val="005217FD"/>
    <w:rsid w:val="0054266D"/>
    <w:rsid w:val="00544121"/>
    <w:rsid w:val="00553405"/>
    <w:rsid w:val="00554E5C"/>
    <w:rsid w:val="00555427"/>
    <w:rsid w:val="00557257"/>
    <w:rsid w:val="00561B12"/>
    <w:rsid w:val="005630BB"/>
    <w:rsid w:val="00571985"/>
    <w:rsid w:val="00572ED0"/>
    <w:rsid w:val="005865FB"/>
    <w:rsid w:val="00587BA8"/>
    <w:rsid w:val="00595C24"/>
    <w:rsid w:val="00596009"/>
    <w:rsid w:val="005961F7"/>
    <w:rsid w:val="005963F0"/>
    <w:rsid w:val="00597E6D"/>
    <w:rsid w:val="005A078E"/>
    <w:rsid w:val="005A158D"/>
    <w:rsid w:val="005C3C96"/>
    <w:rsid w:val="005C762F"/>
    <w:rsid w:val="005D7592"/>
    <w:rsid w:val="005F5C54"/>
    <w:rsid w:val="006007A8"/>
    <w:rsid w:val="00601DB9"/>
    <w:rsid w:val="00602FE1"/>
    <w:rsid w:val="00604AA9"/>
    <w:rsid w:val="00604B52"/>
    <w:rsid w:val="006079E7"/>
    <w:rsid w:val="0061649F"/>
    <w:rsid w:val="00627807"/>
    <w:rsid w:val="006318F6"/>
    <w:rsid w:val="00632450"/>
    <w:rsid w:val="00636EA0"/>
    <w:rsid w:val="00650E70"/>
    <w:rsid w:val="0066199B"/>
    <w:rsid w:val="00663F92"/>
    <w:rsid w:val="00664CB8"/>
    <w:rsid w:val="00667096"/>
    <w:rsid w:val="006726E3"/>
    <w:rsid w:val="0067732A"/>
    <w:rsid w:val="00697735"/>
    <w:rsid w:val="006A01EA"/>
    <w:rsid w:val="006C1A23"/>
    <w:rsid w:val="006D27DB"/>
    <w:rsid w:val="006E1B96"/>
    <w:rsid w:val="006E245A"/>
    <w:rsid w:val="006E2465"/>
    <w:rsid w:val="006E4235"/>
    <w:rsid w:val="006E4821"/>
    <w:rsid w:val="006F7761"/>
    <w:rsid w:val="0070193A"/>
    <w:rsid w:val="0073021A"/>
    <w:rsid w:val="00742F3C"/>
    <w:rsid w:val="0075282B"/>
    <w:rsid w:val="00753A2D"/>
    <w:rsid w:val="00755550"/>
    <w:rsid w:val="00763215"/>
    <w:rsid w:val="00765BA5"/>
    <w:rsid w:val="00767D72"/>
    <w:rsid w:val="00790633"/>
    <w:rsid w:val="007A62ED"/>
    <w:rsid w:val="007B0A48"/>
    <w:rsid w:val="007C1339"/>
    <w:rsid w:val="007C60EA"/>
    <w:rsid w:val="007D587F"/>
    <w:rsid w:val="007D5AA5"/>
    <w:rsid w:val="007D7E19"/>
    <w:rsid w:val="00821FE1"/>
    <w:rsid w:val="0082355F"/>
    <w:rsid w:val="0084094A"/>
    <w:rsid w:val="0085585F"/>
    <w:rsid w:val="008571D2"/>
    <w:rsid w:val="00867429"/>
    <w:rsid w:val="00874BBB"/>
    <w:rsid w:val="00876C40"/>
    <w:rsid w:val="008840C6"/>
    <w:rsid w:val="00887534"/>
    <w:rsid w:val="00893AEA"/>
    <w:rsid w:val="008A431C"/>
    <w:rsid w:val="008B7278"/>
    <w:rsid w:val="008E560C"/>
    <w:rsid w:val="008F575C"/>
    <w:rsid w:val="0090452C"/>
    <w:rsid w:val="00914F74"/>
    <w:rsid w:val="00932F97"/>
    <w:rsid w:val="00937CF9"/>
    <w:rsid w:val="00943289"/>
    <w:rsid w:val="009452A1"/>
    <w:rsid w:val="00953397"/>
    <w:rsid w:val="00982454"/>
    <w:rsid w:val="009916F4"/>
    <w:rsid w:val="0099369F"/>
    <w:rsid w:val="00993B95"/>
    <w:rsid w:val="0099773D"/>
    <w:rsid w:val="009A4291"/>
    <w:rsid w:val="009B1E44"/>
    <w:rsid w:val="009C2B40"/>
    <w:rsid w:val="009D05EF"/>
    <w:rsid w:val="009D1882"/>
    <w:rsid w:val="009E3760"/>
    <w:rsid w:val="009F5E89"/>
    <w:rsid w:val="009F7B40"/>
    <w:rsid w:val="00A00552"/>
    <w:rsid w:val="00A031D7"/>
    <w:rsid w:val="00A072A0"/>
    <w:rsid w:val="00A341A8"/>
    <w:rsid w:val="00A35FCB"/>
    <w:rsid w:val="00A36C21"/>
    <w:rsid w:val="00A50E66"/>
    <w:rsid w:val="00A7577D"/>
    <w:rsid w:val="00A8171E"/>
    <w:rsid w:val="00A97009"/>
    <w:rsid w:val="00AA0A9C"/>
    <w:rsid w:val="00AA6FC9"/>
    <w:rsid w:val="00AD7846"/>
    <w:rsid w:val="00AE2E63"/>
    <w:rsid w:val="00AF26CD"/>
    <w:rsid w:val="00AF3125"/>
    <w:rsid w:val="00AF3E9C"/>
    <w:rsid w:val="00AF72B3"/>
    <w:rsid w:val="00AF761C"/>
    <w:rsid w:val="00B00731"/>
    <w:rsid w:val="00B05055"/>
    <w:rsid w:val="00B22F1E"/>
    <w:rsid w:val="00B23122"/>
    <w:rsid w:val="00B3069A"/>
    <w:rsid w:val="00B51B20"/>
    <w:rsid w:val="00B81A58"/>
    <w:rsid w:val="00B8351C"/>
    <w:rsid w:val="00B84AD3"/>
    <w:rsid w:val="00B943F3"/>
    <w:rsid w:val="00BA30D5"/>
    <w:rsid w:val="00BB4185"/>
    <w:rsid w:val="00BC20D8"/>
    <w:rsid w:val="00C260F0"/>
    <w:rsid w:val="00C35EA3"/>
    <w:rsid w:val="00C4128A"/>
    <w:rsid w:val="00C42FF5"/>
    <w:rsid w:val="00C4320F"/>
    <w:rsid w:val="00C467CD"/>
    <w:rsid w:val="00C510B6"/>
    <w:rsid w:val="00C5301B"/>
    <w:rsid w:val="00C910B7"/>
    <w:rsid w:val="00C9681D"/>
    <w:rsid w:val="00CA4CD6"/>
    <w:rsid w:val="00CA62E6"/>
    <w:rsid w:val="00CC3596"/>
    <w:rsid w:val="00CC6B7D"/>
    <w:rsid w:val="00CD0427"/>
    <w:rsid w:val="00CD6D05"/>
    <w:rsid w:val="00CE1278"/>
    <w:rsid w:val="00CE14CE"/>
    <w:rsid w:val="00CF7BF2"/>
    <w:rsid w:val="00D141DA"/>
    <w:rsid w:val="00D171DE"/>
    <w:rsid w:val="00D22805"/>
    <w:rsid w:val="00D47CA7"/>
    <w:rsid w:val="00D50205"/>
    <w:rsid w:val="00D532A1"/>
    <w:rsid w:val="00D61A4B"/>
    <w:rsid w:val="00D63787"/>
    <w:rsid w:val="00D71FD4"/>
    <w:rsid w:val="00D74074"/>
    <w:rsid w:val="00D8191A"/>
    <w:rsid w:val="00D845C1"/>
    <w:rsid w:val="00D87594"/>
    <w:rsid w:val="00D87D86"/>
    <w:rsid w:val="00D97470"/>
    <w:rsid w:val="00DB0D2E"/>
    <w:rsid w:val="00DB6768"/>
    <w:rsid w:val="00DC7928"/>
    <w:rsid w:val="00DD5713"/>
    <w:rsid w:val="00DD5C5A"/>
    <w:rsid w:val="00DD671D"/>
    <w:rsid w:val="00DE16B7"/>
    <w:rsid w:val="00DE240E"/>
    <w:rsid w:val="00DE6260"/>
    <w:rsid w:val="00E13613"/>
    <w:rsid w:val="00E23AFF"/>
    <w:rsid w:val="00E24A5B"/>
    <w:rsid w:val="00E4521D"/>
    <w:rsid w:val="00E45DF0"/>
    <w:rsid w:val="00E547B6"/>
    <w:rsid w:val="00E6092D"/>
    <w:rsid w:val="00E60AAB"/>
    <w:rsid w:val="00E6753D"/>
    <w:rsid w:val="00E8604A"/>
    <w:rsid w:val="00E87264"/>
    <w:rsid w:val="00E87DCD"/>
    <w:rsid w:val="00E909B0"/>
    <w:rsid w:val="00EA32E1"/>
    <w:rsid w:val="00EA5CB0"/>
    <w:rsid w:val="00EB1DEC"/>
    <w:rsid w:val="00ED4061"/>
    <w:rsid w:val="00ED763B"/>
    <w:rsid w:val="00ED7A8F"/>
    <w:rsid w:val="00EE33FA"/>
    <w:rsid w:val="00EE3FB8"/>
    <w:rsid w:val="00EE432A"/>
    <w:rsid w:val="00EE77FD"/>
    <w:rsid w:val="00EF26C7"/>
    <w:rsid w:val="00EF5B51"/>
    <w:rsid w:val="00F022A9"/>
    <w:rsid w:val="00F10C10"/>
    <w:rsid w:val="00F151A0"/>
    <w:rsid w:val="00F211B1"/>
    <w:rsid w:val="00F30025"/>
    <w:rsid w:val="00F43B2A"/>
    <w:rsid w:val="00F50F9F"/>
    <w:rsid w:val="00F51D5F"/>
    <w:rsid w:val="00F701BB"/>
    <w:rsid w:val="00F805FB"/>
    <w:rsid w:val="00FA02BC"/>
    <w:rsid w:val="00FA118A"/>
    <w:rsid w:val="00FB5812"/>
    <w:rsid w:val="00FB6E3B"/>
    <w:rsid w:val="00FB74D6"/>
    <w:rsid w:val="00FC20EA"/>
    <w:rsid w:val="00FC563C"/>
    <w:rsid w:val="00FC6CBC"/>
    <w:rsid w:val="00FC7D80"/>
    <w:rsid w:val="00FD360D"/>
    <w:rsid w:val="00FD6174"/>
    <w:rsid w:val="00FF3A68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E70"/>
    <w:rPr>
      <w:sz w:val="18"/>
      <w:szCs w:val="18"/>
    </w:rPr>
  </w:style>
  <w:style w:type="character" w:styleId="a5">
    <w:name w:val="Hyperlink"/>
    <w:basedOn w:val="a0"/>
    <w:uiPriority w:val="99"/>
    <w:unhideWhenUsed/>
    <w:rsid w:val="00554E5C"/>
    <w:rPr>
      <w:color w:val="0000FF" w:themeColor="hyperlink"/>
      <w:u w:val="single"/>
    </w:rPr>
  </w:style>
  <w:style w:type="table" w:styleId="a6">
    <w:name w:val="Table Grid"/>
    <w:basedOn w:val="a1"/>
    <w:rsid w:val="002C50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592032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tqerzb@163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51066799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qrlzyb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tqj5hr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281</Words>
  <Characters>1604</Characters>
  <Application>Microsoft Office Word</Application>
  <DocSecurity>0</DocSecurity>
  <Lines>13</Lines>
  <Paragraphs>3</Paragraphs>
  <ScaleCrop>false</ScaleCrop>
  <Company>中国中铁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王二卫</dc:creator>
  <cp:keywords/>
  <dc:description/>
  <cp:lastModifiedBy>王二卫</cp:lastModifiedBy>
  <cp:revision>15</cp:revision>
  <dcterms:created xsi:type="dcterms:W3CDTF">2020-08-18T01:00:00Z</dcterms:created>
  <dcterms:modified xsi:type="dcterms:W3CDTF">2020-08-28T07:25:00Z</dcterms:modified>
</cp:coreProperties>
</file>