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Times New Roman" w:eastAsia="方正小标宋简体"/>
          <w:color w:val="000000" w:themeColor="text1"/>
          <w:sz w:val="36"/>
          <w:szCs w:val="36"/>
        </w:rPr>
      </w:pPr>
      <w:r>
        <w:rPr>
          <w:rFonts w:hint="eastAsia" w:ascii="方正小标宋简体" w:hAnsi="Times New Roman" w:eastAsia="方正小标宋简体"/>
          <w:color w:val="000000" w:themeColor="text1"/>
          <w:sz w:val="36"/>
          <w:szCs w:val="36"/>
        </w:rPr>
        <w:t>徐工（辽宁）机械有限公司</w:t>
      </w:r>
    </w:p>
    <w:p>
      <w:pPr>
        <w:spacing w:line="0" w:lineRule="atLeast"/>
        <w:jc w:val="center"/>
        <w:rPr>
          <w:rFonts w:ascii="方正小标宋简体" w:hAnsi="Times New Roman" w:eastAsia="方正小标宋简体"/>
          <w:color w:val="000000" w:themeColor="text1"/>
          <w:sz w:val="36"/>
          <w:szCs w:val="36"/>
        </w:rPr>
      </w:pPr>
      <w:r>
        <w:rPr>
          <w:rFonts w:hint="eastAsia" w:ascii="方正小标宋简体" w:hAnsi="Times New Roman" w:eastAsia="方正小标宋简体"/>
          <w:color w:val="000000" w:themeColor="text1"/>
          <w:sz w:val="36"/>
          <w:szCs w:val="36"/>
        </w:rPr>
        <w:t>校园招聘简章</w:t>
      </w:r>
    </w:p>
    <w:p>
      <w:pPr>
        <w:spacing w:line="260" w:lineRule="exact"/>
        <w:jc w:val="center"/>
        <w:rPr>
          <w:rFonts w:ascii="仿宋" w:hAnsi="仿宋" w:eastAsia="仿宋"/>
          <w:color w:val="FF0000"/>
          <w:sz w:val="24"/>
          <w:szCs w:val="24"/>
        </w:rPr>
      </w:pPr>
    </w:p>
    <w:p>
      <w:pPr>
        <w:spacing w:line="400" w:lineRule="exact"/>
        <w:ind w:firstLine="568" w:firstLineChars="237"/>
        <w:jc w:val="left"/>
        <w:rPr>
          <w:rFonts w:hint="eastAsia" w:ascii="仿宋" w:hAnsi="仿宋" w:eastAsia="仿宋"/>
          <w:sz w:val="24"/>
          <w:szCs w:val="24"/>
          <w:lang w:eastAsia="zh-CN"/>
        </w:rPr>
      </w:pPr>
      <w:r>
        <w:rPr>
          <w:rFonts w:hint="eastAsia" w:ascii="仿宋" w:hAnsi="仿宋" w:eastAsia="仿宋"/>
          <w:sz w:val="24"/>
          <w:szCs w:val="24"/>
        </w:rPr>
        <w:t>徐工（辽宁）机械有限公司成立于2015年8月，由徐工集团全资子公司徐州徐工环境技术有限公司与阜新盛丰投资实业有限公司共同出资成立，主要从事除</w:t>
      </w:r>
      <w:r>
        <w:rPr>
          <w:rFonts w:hint="eastAsia" w:ascii="仿宋" w:hAnsi="仿宋" w:eastAsia="仿宋"/>
          <w:sz w:val="24"/>
          <w:szCs w:val="24"/>
          <w:lang w:eastAsia="zh-CN"/>
        </w:rPr>
        <w:t>冰</w:t>
      </w:r>
      <w:bookmarkStart w:id="0" w:name="_GoBack"/>
      <w:bookmarkEnd w:id="0"/>
      <w:r>
        <w:rPr>
          <w:rFonts w:hint="eastAsia" w:ascii="仿宋" w:hAnsi="仿宋" w:eastAsia="仿宋"/>
          <w:sz w:val="24"/>
          <w:szCs w:val="24"/>
        </w:rPr>
        <w:t>雪设备和环卫设备的研发、生产及销售。</w:t>
      </w:r>
      <w:r>
        <w:rPr>
          <w:rFonts w:hint="eastAsia" w:ascii="仿宋" w:hAnsi="仿宋" w:eastAsia="仿宋"/>
          <w:sz w:val="24"/>
          <w:szCs w:val="24"/>
        </w:rPr>
        <w:br w:type="textWrapping"/>
      </w:r>
      <w:r>
        <w:rPr>
          <w:rFonts w:hint="eastAsia" w:ascii="仿宋" w:hAnsi="仿宋" w:eastAsia="仿宋"/>
          <w:sz w:val="24"/>
          <w:szCs w:val="24"/>
          <w:lang w:val="en-US" w:eastAsia="zh-CN"/>
        </w:rPr>
        <w:t xml:space="preserve">    </w:t>
      </w:r>
      <w:r>
        <w:rPr>
          <w:rFonts w:hint="eastAsia" w:ascii="仿宋" w:hAnsi="仿宋" w:eastAsia="仿宋"/>
          <w:sz w:val="24"/>
          <w:szCs w:val="24"/>
        </w:rPr>
        <w:t>由公司投资建设的“徐工高端除冰雪装备产业基地”项目于2022年11月完工投产，新基地建设有现代化的联合厂房、办公楼和综合楼，拥有行业最领先的智能制造设备、现代化的办公环境和优质的职工生活设施等硬件条件，以现代化生产线布局和物联网平台信息化系统打造智能制造系统管理平台，实现智能化示范工厂建设，并引领行业发展。</w:t>
      </w:r>
      <w:r>
        <w:rPr>
          <w:rFonts w:hint="eastAsia" w:ascii="仿宋" w:hAnsi="仿宋" w:eastAsia="仿宋"/>
          <w:sz w:val="24"/>
          <w:szCs w:val="24"/>
        </w:rPr>
        <w:br w:type="textWrapping"/>
      </w:r>
      <w:r>
        <w:rPr>
          <w:rFonts w:hint="eastAsia" w:ascii="宋体" w:hAnsi="宋体" w:eastAsia="宋体" w:cs="宋体"/>
          <w:sz w:val="24"/>
          <w:szCs w:val="24"/>
          <w:lang w:val="en-US" w:eastAsia="zh-CN"/>
        </w:rPr>
        <w:t xml:space="preserve">   </w:t>
      </w:r>
      <w:r>
        <w:rPr>
          <w:rFonts w:hint="eastAsia" w:ascii="仿宋" w:hAnsi="仿宋" w:eastAsia="仿宋"/>
          <w:sz w:val="24"/>
          <w:szCs w:val="24"/>
        </w:rPr>
        <w:t>徐工辽宁公司将为每位有志于投身环卫产业的青年人才提供优质的就业平台和广阔的发展空间，并真诚期待您的加入</w:t>
      </w:r>
      <w:r>
        <w:rPr>
          <w:rFonts w:hint="eastAsia" w:ascii="仿宋" w:hAnsi="仿宋" w:eastAsia="仿宋"/>
          <w:sz w:val="24"/>
          <w:szCs w:val="24"/>
          <w:lang w:eastAsia="zh-CN"/>
        </w:rPr>
        <w:t>。</w:t>
      </w:r>
    </w:p>
    <w:p>
      <w:pPr>
        <w:numPr>
          <w:ilvl w:val="0"/>
          <w:numId w:val="1"/>
        </w:numPr>
        <w:spacing w:line="400" w:lineRule="exact"/>
        <w:ind w:firstLine="568" w:firstLineChars="237"/>
        <w:jc w:val="left"/>
        <w:rPr>
          <w:rFonts w:hint="eastAsia" w:ascii="仿宋" w:hAnsi="仿宋" w:eastAsia="仿宋"/>
          <w:sz w:val="24"/>
          <w:szCs w:val="24"/>
          <w:lang w:eastAsia="zh-CN"/>
        </w:rPr>
      </w:pPr>
      <w:r>
        <w:rPr>
          <w:rFonts w:hint="eastAsia" w:ascii="仿宋" w:hAnsi="仿宋" w:eastAsia="仿宋"/>
          <w:sz w:val="24"/>
          <w:szCs w:val="24"/>
          <w:lang w:eastAsia="zh-CN"/>
        </w:rPr>
        <w:t>招聘岗位</w:t>
      </w:r>
    </w:p>
    <w:tbl>
      <w:tblPr>
        <w:tblStyle w:val="6"/>
        <w:tblW w:w="9525"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3105"/>
        <w:gridCol w:w="1718"/>
        <w:gridCol w:w="1132"/>
        <w:gridCol w:w="84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EEECE1" w:themeFill="background2"/>
          </w:tcPr>
          <w:p>
            <w:pPr>
              <w:numPr>
                <w:ilvl w:val="0"/>
                <w:numId w:val="0"/>
              </w:numPr>
              <w:spacing w:line="400" w:lineRule="exact"/>
              <w:jc w:val="center"/>
              <w:rPr>
                <w:rFonts w:hint="eastAsia" w:ascii="仿宋" w:hAnsi="仿宋" w:eastAsia="仿宋"/>
                <w:sz w:val="24"/>
                <w:szCs w:val="24"/>
                <w:highlight w:val="none"/>
                <w:vertAlign w:val="baseline"/>
                <w:lang w:eastAsia="zh-CN"/>
              </w:rPr>
            </w:pPr>
            <w:r>
              <w:rPr>
                <w:rFonts w:hint="eastAsia" w:ascii="仿宋" w:hAnsi="仿宋" w:eastAsia="仿宋"/>
                <w:sz w:val="24"/>
                <w:szCs w:val="24"/>
                <w:highlight w:val="none"/>
                <w:vertAlign w:val="baseline"/>
                <w:lang w:eastAsia="zh-CN"/>
              </w:rPr>
              <w:t>岗位</w:t>
            </w:r>
          </w:p>
          <w:p>
            <w:pPr>
              <w:numPr>
                <w:ilvl w:val="0"/>
                <w:numId w:val="0"/>
              </w:numPr>
              <w:spacing w:line="400" w:lineRule="exact"/>
              <w:jc w:val="center"/>
              <w:rPr>
                <w:rFonts w:hint="eastAsia" w:ascii="仿宋" w:hAnsi="仿宋" w:eastAsia="仿宋"/>
                <w:sz w:val="24"/>
                <w:szCs w:val="24"/>
                <w:highlight w:val="none"/>
                <w:vertAlign w:val="baseline"/>
                <w:lang w:eastAsia="zh-CN"/>
              </w:rPr>
            </w:pPr>
            <w:r>
              <w:rPr>
                <w:rFonts w:hint="eastAsia" w:ascii="仿宋" w:hAnsi="仿宋" w:eastAsia="仿宋"/>
                <w:sz w:val="24"/>
                <w:szCs w:val="24"/>
                <w:highlight w:val="none"/>
                <w:vertAlign w:val="baseline"/>
                <w:lang w:eastAsia="zh-CN"/>
              </w:rPr>
              <w:t>名称</w:t>
            </w:r>
          </w:p>
        </w:tc>
        <w:tc>
          <w:tcPr>
            <w:tcW w:w="3105" w:type="dxa"/>
            <w:shd w:val="clear" w:color="auto" w:fill="EEECE1" w:themeFill="background2"/>
          </w:tcPr>
          <w:p>
            <w:pPr>
              <w:numPr>
                <w:ilvl w:val="0"/>
                <w:numId w:val="0"/>
              </w:numPr>
              <w:spacing w:line="400" w:lineRule="exact"/>
              <w:jc w:val="center"/>
              <w:rPr>
                <w:rFonts w:hint="eastAsia" w:ascii="仿宋" w:hAnsi="仿宋" w:eastAsia="仿宋"/>
                <w:sz w:val="24"/>
                <w:szCs w:val="24"/>
                <w:highlight w:val="none"/>
                <w:vertAlign w:val="baseline"/>
                <w:lang w:eastAsia="zh-CN"/>
              </w:rPr>
            </w:pPr>
            <w:r>
              <w:rPr>
                <w:rFonts w:hint="eastAsia" w:ascii="仿宋" w:hAnsi="仿宋" w:eastAsia="仿宋"/>
                <w:sz w:val="24"/>
                <w:szCs w:val="24"/>
                <w:highlight w:val="none"/>
                <w:vertAlign w:val="baseline"/>
                <w:lang w:eastAsia="zh-CN"/>
              </w:rPr>
              <w:t>工作</w:t>
            </w:r>
          </w:p>
          <w:p>
            <w:pPr>
              <w:numPr>
                <w:ilvl w:val="0"/>
                <w:numId w:val="0"/>
              </w:numPr>
              <w:spacing w:line="400" w:lineRule="exact"/>
              <w:jc w:val="center"/>
              <w:rPr>
                <w:rFonts w:hint="eastAsia" w:ascii="仿宋" w:hAnsi="仿宋" w:eastAsia="仿宋"/>
                <w:sz w:val="24"/>
                <w:szCs w:val="24"/>
                <w:highlight w:val="none"/>
                <w:vertAlign w:val="baseline"/>
                <w:lang w:eastAsia="zh-CN"/>
              </w:rPr>
            </w:pPr>
            <w:r>
              <w:rPr>
                <w:rFonts w:hint="eastAsia" w:ascii="仿宋" w:hAnsi="仿宋" w:eastAsia="仿宋"/>
                <w:sz w:val="24"/>
                <w:szCs w:val="24"/>
                <w:highlight w:val="none"/>
                <w:vertAlign w:val="baseline"/>
                <w:lang w:eastAsia="zh-CN"/>
              </w:rPr>
              <w:t>职责</w:t>
            </w:r>
          </w:p>
        </w:tc>
        <w:tc>
          <w:tcPr>
            <w:tcW w:w="1718" w:type="dxa"/>
            <w:shd w:val="clear" w:color="auto" w:fill="EEECE1" w:themeFill="background2"/>
          </w:tcPr>
          <w:p>
            <w:pPr>
              <w:numPr>
                <w:ilvl w:val="0"/>
                <w:numId w:val="0"/>
              </w:numPr>
              <w:spacing w:line="400" w:lineRule="exact"/>
              <w:jc w:val="center"/>
              <w:rPr>
                <w:rFonts w:hint="eastAsia" w:ascii="仿宋" w:hAnsi="仿宋" w:eastAsia="仿宋"/>
                <w:sz w:val="24"/>
                <w:szCs w:val="24"/>
                <w:highlight w:val="none"/>
                <w:vertAlign w:val="baseline"/>
                <w:lang w:eastAsia="zh-CN"/>
              </w:rPr>
            </w:pPr>
            <w:r>
              <w:rPr>
                <w:rFonts w:hint="eastAsia" w:ascii="仿宋" w:hAnsi="仿宋" w:eastAsia="仿宋"/>
                <w:sz w:val="24"/>
                <w:szCs w:val="24"/>
                <w:highlight w:val="none"/>
                <w:vertAlign w:val="baseline"/>
                <w:lang w:eastAsia="zh-CN"/>
              </w:rPr>
              <w:t>任职</w:t>
            </w:r>
          </w:p>
          <w:p>
            <w:pPr>
              <w:numPr>
                <w:ilvl w:val="0"/>
                <w:numId w:val="0"/>
              </w:numPr>
              <w:spacing w:line="400" w:lineRule="exact"/>
              <w:jc w:val="center"/>
              <w:rPr>
                <w:rFonts w:hint="eastAsia" w:ascii="仿宋" w:hAnsi="仿宋" w:eastAsia="仿宋"/>
                <w:sz w:val="24"/>
                <w:szCs w:val="24"/>
                <w:highlight w:val="none"/>
                <w:vertAlign w:val="baseline"/>
                <w:lang w:eastAsia="zh-CN"/>
              </w:rPr>
            </w:pPr>
            <w:r>
              <w:rPr>
                <w:rFonts w:hint="eastAsia" w:ascii="仿宋" w:hAnsi="仿宋" w:eastAsia="仿宋"/>
                <w:sz w:val="24"/>
                <w:szCs w:val="24"/>
                <w:highlight w:val="none"/>
                <w:vertAlign w:val="baseline"/>
                <w:lang w:eastAsia="zh-CN"/>
              </w:rPr>
              <w:t>资格</w:t>
            </w:r>
          </w:p>
        </w:tc>
        <w:tc>
          <w:tcPr>
            <w:tcW w:w="1132" w:type="dxa"/>
            <w:shd w:val="clear" w:color="auto" w:fill="EEECE1" w:themeFill="background2"/>
          </w:tcPr>
          <w:p>
            <w:pPr>
              <w:numPr>
                <w:ilvl w:val="0"/>
                <w:numId w:val="0"/>
              </w:numPr>
              <w:spacing w:line="400" w:lineRule="exact"/>
              <w:jc w:val="center"/>
              <w:rPr>
                <w:rFonts w:hint="eastAsia" w:ascii="仿宋" w:hAnsi="仿宋" w:eastAsia="仿宋"/>
                <w:sz w:val="24"/>
                <w:szCs w:val="24"/>
                <w:highlight w:val="none"/>
                <w:vertAlign w:val="baseline"/>
                <w:lang w:eastAsia="zh-CN"/>
              </w:rPr>
            </w:pPr>
            <w:r>
              <w:rPr>
                <w:rFonts w:hint="eastAsia" w:ascii="仿宋" w:hAnsi="仿宋" w:eastAsia="仿宋"/>
                <w:sz w:val="24"/>
                <w:szCs w:val="24"/>
                <w:highlight w:val="none"/>
                <w:vertAlign w:val="baseline"/>
                <w:lang w:eastAsia="zh-CN"/>
              </w:rPr>
              <w:t>工作</w:t>
            </w:r>
            <w:r>
              <w:rPr>
                <w:rFonts w:hint="eastAsia" w:ascii="仿宋" w:hAnsi="仿宋" w:eastAsia="仿宋"/>
                <w:sz w:val="24"/>
                <w:szCs w:val="24"/>
                <w:highlight w:val="none"/>
                <w:vertAlign w:val="baseline"/>
                <w:lang w:val="en-US" w:eastAsia="zh-CN"/>
              </w:rPr>
              <w:t xml:space="preserve">      </w:t>
            </w:r>
            <w:r>
              <w:rPr>
                <w:rFonts w:hint="eastAsia" w:ascii="仿宋" w:hAnsi="仿宋" w:eastAsia="仿宋"/>
                <w:sz w:val="24"/>
                <w:szCs w:val="24"/>
                <w:highlight w:val="none"/>
                <w:vertAlign w:val="baseline"/>
                <w:lang w:eastAsia="zh-CN"/>
              </w:rPr>
              <w:t>地点</w:t>
            </w:r>
          </w:p>
        </w:tc>
        <w:tc>
          <w:tcPr>
            <w:tcW w:w="840" w:type="dxa"/>
            <w:shd w:val="clear" w:color="auto" w:fill="EEECE1" w:themeFill="background2"/>
          </w:tcPr>
          <w:p>
            <w:pPr>
              <w:numPr>
                <w:ilvl w:val="0"/>
                <w:numId w:val="0"/>
              </w:numPr>
              <w:spacing w:line="400" w:lineRule="exact"/>
              <w:jc w:val="center"/>
              <w:rPr>
                <w:rFonts w:hint="eastAsia" w:ascii="仿宋" w:hAnsi="仿宋" w:eastAsia="仿宋"/>
                <w:sz w:val="24"/>
                <w:szCs w:val="24"/>
                <w:highlight w:val="none"/>
                <w:vertAlign w:val="baseline"/>
                <w:lang w:eastAsia="zh-CN"/>
              </w:rPr>
            </w:pPr>
            <w:r>
              <w:rPr>
                <w:rFonts w:hint="eastAsia" w:ascii="仿宋" w:hAnsi="仿宋" w:eastAsia="仿宋"/>
                <w:sz w:val="24"/>
                <w:szCs w:val="24"/>
                <w:highlight w:val="none"/>
                <w:vertAlign w:val="baseline"/>
                <w:lang w:eastAsia="zh-CN"/>
              </w:rPr>
              <w:t>需求人数</w:t>
            </w:r>
          </w:p>
        </w:tc>
        <w:tc>
          <w:tcPr>
            <w:tcW w:w="1560" w:type="dxa"/>
            <w:shd w:val="clear" w:color="auto" w:fill="EEECE1" w:themeFill="background2"/>
            <w:vAlign w:val="center"/>
          </w:tcPr>
          <w:p>
            <w:pPr>
              <w:numPr>
                <w:ilvl w:val="0"/>
                <w:numId w:val="0"/>
              </w:numPr>
              <w:spacing w:line="400" w:lineRule="exact"/>
              <w:jc w:val="center"/>
              <w:rPr>
                <w:rFonts w:hint="eastAsia" w:ascii="仿宋" w:hAnsi="仿宋" w:eastAsia="仿宋"/>
                <w:sz w:val="24"/>
                <w:szCs w:val="24"/>
                <w:highlight w:val="none"/>
                <w:vertAlign w:val="baseline"/>
                <w:lang w:eastAsia="zh-CN"/>
              </w:rPr>
            </w:pPr>
            <w:r>
              <w:rPr>
                <w:rFonts w:hint="eastAsia" w:ascii="仿宋" w:hAnsi="仿宋" w:eastAsia="仿宋"/>
                <w:sz w:val="24"/>
                <w:szCs w:val="24"/>
                <w:highlight w:val="none"/>
                <w:vertAlign w:val="baseline"/>
                <w:lang w:eastAsia="zh-CN"/>
              </w:rPr>
              <w:t>薪资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结构工程师</w:t>
            </w:r>
          </w:p>
        </w:tc>
        <w:tc>
          <w:tcPr>
            <w:tcW w:w="3105" w:type="dxa"/>
            <w:vAlign w:val="center"/>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负责产品研发、设计、优化，技术开发等工作</w:t>
            </w:r>
          </w:p>
        </w:tc>
        <w:tc>
          <w:tcPr>
            <w:tcW w:w="1718" w:type="dxa"/>
            <w:vMerge w:val="restart"/>
            <w:vAlign w:val="center"/>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本科及以上学历，机械类相关专业</w:t>
            </w:r>
          </w:p>
        </w:tc>
        <w:tc>
          <w:tcPr>
            <w:tcW w:w="1132" w:type="dxa"/>
            <w:vMerge w:val="restart"/>
            <w:vAlign w:val="center"/>
          </w:tcPr>
          <w:p>
            <w:pPr>
              <w:numPr>
                <w:ilvl w:val="0"/>
                <w:numId w:val="0"/>
              </w:numPr>
              <w:spacing w:line="40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辽宁</w:t>
            </w:r>
          </w:p>
          <w:p>
            <w:pPr>
              <w:numPr>
                <w:ilvl w:val="0"/>
                <w:numId w:val="0"/>
              </w:numPr>
              <w:spacing w:line="40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阜新</w:t>
            </w:r>
          </w:p>
        </w:tc>
        <w:tc>
          <w:tcPr>
            <w:tcW w:w="840" w:type="dxa"/>
            <w:vAlign w:val="center"/>
          </w:tcPr>
          <w:p>
            <w:pPr>
              <w:numPr>
                <w:ilvl w:val="0"/>
                <w:numId w:val="0"/>
              </w:numPr>
              <w:spacing w:line="40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15人</w:t>
            </w:r>
          </w:p>
        </w:tc>
        <w:tc>
          <w:tcPr>
            <w:tcW w:w="1560" w:type="dxa"/>
            <w:vMerge w:val="restart"/>
            <w:vAlign w:val="center"/>
          </w:tcPr>
          <w:p>
            <w:pPr>
              <w:numPr>
                <w:ilvl w:val="0"/>
                <w:numId w:val="0"/>
              </w:numPr>
              <w:spacing w:line="40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4500-10000元/月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numPr>
                <w:ilvl w:val="0"/>
                <w:numId w:val="0"/>
              </w:numPr>
              <w:spacing w:line="40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液压工程师</w:t>
            </w:r>
          </w:p>
        </w:tc>
        <w:tc>
          <w:tcPr>
            <w:tcW w:w="3105" w:type="dxa"/>
            <w:vAlign w:val="center"/>
          </w:tcPr>
          <w:p>
            <w:pPr>
              <w:keepNext w:val="0"/>
              <w:keepLines w:val="0"/>
              <w:widowControl/>
              <w:suppressLineNumbers w:val="0"/>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val="en-US" w:eastAsia="zh-CN"/>
              </w:rPr>
              <w:t>负责产品液压系统选设计、优化、技术开发等工作</w:t>
            </w:r>
          </w:p>
        </w:tc>
        <w:tc>
          <w:tcPr>
            <w:tcW w:w="1718" w:type="dxa"/>
            <w:vMerge w:val="continue"/>
            <w:vAlign w:val="center"/>
          </w:tcPr>
          <w:p>
            <w:pPr>
              <w:numPr>
                <w:ilvl w:val="0"/>
                <w:numId w:val="0"/>
              </w:numPr>
              <w:spacing w:line="400" w:lineRule="exact"/>
              <w:jc w:val="center"/>
              <w:rPr>
                <w:rFonts w:hint="eastAsia" w:ascii="仿宋" w:hAnsi="仿宋" w:eastAsia="仿宋"/>
                <w:sz w:val="24"/>
                <w:szCs w:val="24"/>
                <w:vertAlign w:val="baseline"/>
                <w:lang w:eastAsia="zh-CN"/>
              </w:rPr>
            </w:pPr>
          </w:p>
        </w:tc>
        <w:tc>
          <w:tcPr>
            <w:tcW w:w="1132" w:type="dxa"/>
            <w:vMerge w:val="continue"/>
            <w:vAlign w:val="center"/>
          </w:tcPr>
          <w:p>
            <w:pPr>
              <w:numPr>
                <w:ilvl w:val="0"/>
                <w:numId w:val="0"/>
              </w:numPr>
              <w:spacing w:line="400" w:lineRule="exact"/>
              <w:jc w:val="center"/>
              <w:rPr>
                <w:rFonts w:hint="eastAsia" w:ascii="仿宋" w:hAnsi="仿宋" w:eastAsia="仿宋"/>
                <w:sz w:val="24"/>
                <w:szCs w:val="24"/>
                <w:vertAlign w:val="baseline"/>
                <w:lang w:eastAsia="zh-CN"/>
              </w:rPr>
            </w:pPr>
          </w:p>
        </w:tc>
        <w:tc>
          <w:tcPr>
            <w:tcW w:w="840" w:type="dxa"/>
            <w:vAlign w:val="center"/>
          </w:tcPr>
          <w:p>
            <w:pPr>
              <w:numPr>
                <w:ilvl w:val="0"/>
                <w:numId w:val="0"/>
              </w:numPr>
              <w:spacing w:line="40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5人</w:t>
            </w:r>
          </w:p>
        </w:tc>
        <w:tc>
          <w:tcPr>
            <w:tcW w:w="1560" w:type="dxa"/>
            <w:vMerge w:val="continue"/>
            <w:vAlign w:val="center"/>
          </w:tcPr>
          <w:p>
            <w:pPr>
              <w:numPr>
                <w:ilvl w:val="0"/>
                <w:numId w:val="0"/>
              </w:numPr>
              <w:spacing w:line="400" w:lineRule="exact"/>
              <w:jc w:val="center"/>
              <w:rPr>
                <w:rFonts w:hint="eastAsia" w:ascii="仿宋" w:hAnsi="仿宋" w:eastAsia="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产品销售经理</w:t>
            </w:r>
          </w:p>
        </w:tc>
        <w:tc>
          <w:tcPr>
            <w:tcW w:w="3105" w:type="dxa"/>
            <w:vAlign w:val="center"/>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val="en-US" w:eastAsia="zh-CN"/>
              </w:rPr>
              <w:t>负责公司产品在所辖地区的产品销售、市场开发等工作</w:t>
            </w:r>
          </w:p>
        </w:tc>
        <w:tc>
          <w:tcPr>
            <w:tcW w:w="1718" w:type="dxa"/>
            <w:vAlign w:val="center"/>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大专及以上学历，机械类、市场营销类相关专业</w:t>
            </w:r>
          </w:p>
        </w:tc>
        <w:tc>
          <w:tcPr>
            <w:tcW w:w="1132" w:type="dxa"/>
            <w:vAlign w:val="center"/>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吉林、黑龙江、内蒙等</w:t>
            </w:r>
          </w:p>
        </w:tc>
        <w:tc>
          <w:tcPr>
            <w:tcW w:w="840" w:type="dxa"/>
            <w:vAlign w:val="center"/>
          </w:tcPr>
          <w:p>
            <w:pPr>
              <w:numPr>
                <w:ilvl w:val="0"/>
                <w:numId w:val="0"/>
              </w:numPr>
              <w:spacing w:line="40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15人</w:t>
            </w:r>
          </w:p>
        </w:tc>
        <w:tc>
          <w:tcPr>
            <w:tcW w:w="1560" w:type="dxa"/>
            <w:vAlign w:val="center"/>
          </w:tcPr>
          <w:p>
            <w:pPr>
              <w:numPr>
                <w:ilvl w:val="0"/>
                <w:numId w:val="0"/>
              </w:numPr>
              <w:spacing w:line="40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储备</w:t>
            </w:r>
            <w:r>
              <w:rPr>
                <w:rFonts w:hint="eastAsia" w:ascii="仿宋" w:hAnsi="仿宋" w:eastAsia="仿宋"/>
                <w:sz w:val="24"/>
                <w:szCs w:val="24"/>
                <w:vertAlign w:val="baseline"/>
                <w:lang w:val="en-US" w:eastAsia="zh-CN"/>
              </w:rPr>
              <w:t xml:space="preserve">  </w:t>
            </w:r>
            <w:r>
              <w:rPr>
                <w:rFonts w:hint="eastAsia" w:ascii="仿宋" w:hAnsi="仿宋" w:eastAsia="仿宋"/>
                <w:sz w:val="24"/>
                <w:szCs w:val="24"/>
                <w:vertAlign w:val="baseline"/>
                <w:lang w:eastAsia="zh-CN"/>
              </w:rPr>
              <w:t>管理</w:t>
            </w:r>
          </w:p>
        </w:tc>
        <w:tc>
          <w:tcPr>
            <w:tcW w:w="3105" w:type="dxa"/>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生产、质量、采购、人力资源、企业管理等方向</w:t>
            </w:r>
          </w:p>
        </w:tc>
        <w:tc>
          <w:tcPr>
            <w:tcW w:w="1718" w:type="dxa"/>
          </w:tcPr>
          <w:p>
            <w:pPr>
              <w:numPr>
                <w:ilvl w:val="0"/>
                <w:numId w:val="0"/>
              </w:numPr>
              <w:spacing w:line="400" w:lineRule="exact"/>
              <w:jc w:val="center"/>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大专及以上学历，专业不限</w:t>
            </w:r>
          </w:p>
        </w:tc>
        <w:tc>
          <w:tcPr>
            <w:tcW w:w="1132" w:type="dxa"/>
            <w:vAlign w:val="center"/>
          </w:tcPr>
          <w:p>
            <w:pPr>
              <w:numPr>
                <w:ilvl w:val="0"/>
                <w:numId w:val="0"/>
              </w:numPr>
              <w:spacing w:line="400" w:lineRule="exact"/>
              <w:ind w:left="0" w:leftChars="0" w:firstLine="0" w:firstLineChars="0"/>
              <w:jc w:val="center"/>
              <w:rPr>
                <w:rFonts w:hint="eastAsia" w:ascii="仿宋" w:hAnsi="仿宋" w:eastAsia="仿宋" w:cstheme="minorBidi"/>
                <w:kern w:val="2"/>
                <w:sz w:val="24"/>
                <w:szCs w:val="24"/>
                <w:vertAlign w:val="baseline"/>
                <w:lang w:val="en-US" w:eastAsia="zh-CN" w:bidi="ar-SA"/>
              </w:rPr>
            </w:pPr>
            <w:r>
              <w:rPr>
                <w:rFonts w:hint="eastAsia" w:ascii="仿宋" w:hAnsi="仿宋" w:eastAsia="仿宋"/>
                <w:sz w:val="24"/>
                <w:szCs w:val="24"/>
                <w:vertAlign w:val="baseline"/>
                <w:lang w:eastAsia="zh-CN"/>
              </w:rPr>
              <w:t>辽宁</w:t>
            </w:r>
            <w:r>
              <w:rPr>
                <w:rFonts w:hint="eastAsia" w:ascii="仿宋" w:hAnsi="仿宋" w:eastAsia="仿宋"/>
                <w:sz w:val="24"/>
                <w:szCs w:val="24"/>
                <w:vertAlign w:val="baseline"/>
                <w:lang w:val="en-US" w:eastAsia="zh-CN"/>
              </w:rPr>
              <w:t xml:space="preserve">  </w:t>
            </w:r>
            <w:r>
              <w:rPr>
                <w:rFonts w:hint="eastAsia" w:ascii="仿宋" w:hAnsi="仿宋" w:eastAsia="仿宋"/>
                <w:sz w:val="24"/>
                <w:szCs w:val="24"/>
                <w:vertAlign w:val="baseline"/>
                <w:lang w:eastAsia="zh-CN"/>
              </w:rPr>
              <w:t>阜新</w:t>
            </w:r>
          </w:p>
        </w:tc>
        <w:tc>
          <w:tcPr>
            <w:tcW w:w="840" w:type="dxa"/>
            <w:vAlign w:val="center"/>
          </w:tcPr>
          <w:p>
            <w:pPr>
              <w:numPr>
                <w:ilvl w:val="0"/>
                <w:numId w:val="0"/>
              </w:numPr>
              <w:spacing w:line="400" w:lineRule="exact"/>
              <w:ind w:left="0" w:leftChars="0" w:firstLine="0" w:firstLineChars="0"/>
              <w:jc w:val="center"/>
              <w:rPr>
                <w:rFonts w:hint="eastAsia" w:ascii="仿宋" w:hAnsi="仿宋" w:eastAsia="仿宋" w:cstheme="minorBidi"/>
                <w:kern w:val="2"/>
                <w:sz w:val="24"/>
                <w:szCs w:val="24"/>
                <w:vertAlign w:val="baseline"/>
                <w:lang w:val="en-US" w:eastAsia="zh-CN" w:bidi="ar-SA"/>
              </w:rPr>
            </w:pPr>
            <w:r>
              <w:rPr>
                <w:rFonts w:hint="eastAsia" w:ascii="仿宋" w:hAnsi="仿宋" w:eastAsia="仿宋"/>
                <w:sz w:val="24"/>
                <w:szCs w:val="24"/>
                <w:vertAlign w:val="baseline"/>
                <w:lang w:val="en-US" w:eastAsia="zh-CN"/>
              </w:rPr>
              <w:t>10人</w:t>
            </w:r>
          </w:p>
        </w:tc>
        <w:tc>
          <w:tcPr>
            <w:tcW w:w="1560" w:type="dxa"/>
          </w:tcPr>
          <w:p>
            <w:pPr>
              <w:numPr>
                <w:ilvl w:val="0"/>
                <w:numId w:val="0"/>
              </w:numPr>
              <w:spacing w:line="40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3000-4000元/月</w:t>
            </w:r>
          </w:p>
        </w:tc>
      </w:tr>
    </w:tbl>
    <w:p>
      <w:pPr>
        <w:keepNext w:val="0"/>
        <w:keepLines w:val="0"/>
        <w:widowControl/>
        <w:suppressLineNumbers w:val="0"/>
        <w:ind w:firstLine="480" w:firstLineChars="200"/>
        <w:jc w:val="left"/>
        <w:rPr>
          <w:rFonts w:hint="eastAsia" w:ascii="仿宋" w:hAnsi="仿宋" w:eastAsia="仿宋"/>
          <w:sz w:val="24"/>
          <w:szCs w:val="24"/>
          <w:lang w:eastAsia="zh-CN"/>
        </w:rPr>
      </w:pPr>
      <w:r>
        <w:rPr>
          <w:rFonts w:hint="eastAsia" w:ascii="仿宋" w:hAnsi="仿宋" w:eastAsia="仿宋"/>
          <w:sz w:val="24"/>
          <w:szCs w:val="24"/>
          <w:lang w:eastAsia="zh-CN"/>
        </w:rPr>
        <w:t>二、薪资福利</w:t>
      </w:r>
    </w:p>
    <w:p>
      <w:pPr>
        <w:spacing w:line="360" w:lineRule="exact"/>
        <w:ind w:firstLine="480" w:firstLineChars="200"/>
        <w:jc w:val="left"/>
        <w:rPr>
          <w:rFonts w:hint="eastAsia" w:ascii="仿宋" w:hAnsi="仿宋" w:eastAsia="仿宋"/>
          <w:sz w:val="24"/>
          <w:szCs w:val="24"/>
          <w:lang w:eastAsia="zh-CN"/>
        </w:rPr>
      </w:pPr>
      <w:r>
        <w:rPr>
          <w:rFonts w:hint="eastAsia" w:ascii="仿宋" w:hAnsi="仿宋" w:eastAsia="仿宋"/>
          <w:sz w:val="24"/>
          <w:szCs w:val="24"/>
        </w:rPr>
        <w:t>缴纳五险</w:t>
      </w:r>
      <w:r>
        <w:rPr>
          <w:rFonts w:hint="eastAsia" w:ascii="仿宋" w:hAnsi="仿宋" w:eastAsia="仿宋"/>
          <w:sz w:val="24"/>
          <w:szCs w:val="24"/>
          <w:lang w:eastAsia="zh-CN"/>
        </w:rPr>
        <w:t>；</w:t>
      </w:r>
      <w:r>
        <w:rPr>
          <w:rFonts w:hint="eastAsia" w:ascii="仿宋" w:hAnsi="仿宋" w:eastAsia="仿宋"/>
          <w:sz w:val="24"/>
          <w:szCs w:val="24"/>
        </w:rPr>
        <w:t>法定假日、节日福利</w:t>
      </w:r>
      <w:r>
        <w:rPr>
          <w:rFonts w:hint="eastAsia" w:ascii="仿宋" w:hAnsi="仿宋" w:eastAsia="仿宋"/>
          <w:sz w:val="24"/>
          <w:szCs w:val="24"/>
          <w:lang w:eastAsia="zh-CN"/>
        </w:rPr>
        <w:t>；</w:t>
      </w:r>
      <w:r>
        <w:rPr>
          <w:rFonts w:hint="eastAsia" w:ascii="仿宋" w:hAnsi="仿宋" w:eastAsia="仿宋"/>
          <w:sz w:val="24"/>
          <w:szCs w:val="24"/>
        </w:rPr>
        <w:t>提供职工宿舍和食堂</w:t>
      </w:r>
      <w:r>
        <w:rPr>
          <w:rFonts w:hint="eastAsia" w:ascii="仿宋" w:hAnsi="仿宋" w:eastAsia="仿宋"/>
          <w:sz w:val="24"/>
          <w:szCs w:val="24"/>
          <w:lang w:eastAsia="zh-CN"/>
        </w:rPr>
        <w:t>；定期体检；</w:t>
      </w:r>
      <w:r>
        <w:rPr>
          <w:rFonts w:hint="eastAsia" w:ascii="仿宋" w:hAnsi="仿宋" w:eastAsia="仿宋"/>
          <w:sz w:val="24"/>
          <w:szCs w:val="24"/>
        </w:rPr>
        <w:t>专业培训，徐工总部进修</w:t>
      </w:r>
      <w:r>
        <w:rPr>
          <w:rFonts w:hint="eastAsia" w:ascii="仿宋" w:hAnsi="仿宋" w:eastAsia="仿宋"/>
          <w:sz w:val="24"/>
          <w:szCs w:val="24"/>
          <w:lang w:eastAsia="zh-CN"/>
        </w:rPr>
        <w:t>；丰富的员工团建活动。</w:t>
      </w:r>
    </w:p>
    <w:p>
      <w:pPr>
        <w:keepNext w:val="0"/>
        <w:keepLines w:val="0"/>
        <w:widowControl/>
        <w:suppressLineNumbers w:val="0"/>
        <w:ind w:firstLine="480" w:firstLineChars="200"/>
        <w:jc w:val="left"/>
        <w:rPr>
          <w:rFonts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三、联系我们</w:t>
      </w:r>
    </w:p>
    <w:p>
      <w:pPr>
        <w:spacing w:line="360" w:lineRule="exact"/>
        <w:ind w:firstLine="480" w:firstLineChars="200"/>
        <w:jc w:val="left"/>
        <w:rPr>
          <w:rFonts w:ascii="仿宋" w:hAnsi="仿宋" w:eastAsia="仿宋"/>
          <w:sz w:val="24"/>
          <w:szCs w:val="24"/>
        </w:rPr>
      </w:pPr>
      <w:r>
        <w:rPr>
          <w:rFonts w:hint="eastAsia" w:ascii="仿宋" w:hAnsi="仿宋" w:eastAsia="仿宋"/>
          <w:sz w:val="24"/>
          <w:szCs w:val="24"/>
          <w:lang w:eastAsia="zh-CN"/>
        </w:rPr>
        <w:t>公司</w:t>
      </w:r>
      <w:r>
        <w:rPr>
          <w:rFonts w:hint="eastAsia" w:ascii="仿宋" w:hAnsi="仿宋" w:eastAsia="仿宋"/>
          <w:sz w:val="24"/>
          <w:szCs w:val="24"/>
        </w:rPr>
        <w:t>地点：辽宁省阜新市</w:t>
      </w:r>
      <w:r>
        <w:rPr>
          <w:rFonts w:hint="eastAsia" w:ascii="仿宋" w:hAnsi="仿宋" w:eastAsia="仿宋"/>
          <w:sz w:val="24"/>
          <w:szCs w:val="24"/>
          <w:lang w:eastAsia="zh-CN"/>
        </w:rPr>
        <w:t>高新技术产业</w:t>
      </w:r>
      <w:r>
        <w:rPr>
          <w:rFonts w:hint="eastAsia" w:ascii="仿宋" w:hAnsi="仿宋" w:eastAsia="仿宋"/>
          <w:sz w:val="24"/>
          <w:szCs w:val="24"/>
        </w:rPr>
        <w:t>开发区东风路2</w:t>
      </w:r>
      <w:r>
        <w:rPr>
          <w:rFonts w:ascii="仿宋" w:hAnsi="仿宋" w:eastAsia="仿宋"/>
          <w:sz w:val="24"/>
          <w:szCs w:val="24"/>
        </w:rPr>
        <w:t>5</w:t>
      </w:r>
      <w:r>
        <w:rPr>
          <w:rFonts w:hint="eastAsia" w:ascii="仿宋" w:hAnsi="仿宋" w:eastAsia="仿宋"/>
          <w:sz w:val="24"/>
          <w:szCs w:val="24"/>
        </w:rPr>
        <w:t>8号</w:t>
      </w:r>
    </w:p>
    <w:p>
      <w:pPr>
        <w:spacing w:line="360" w:lineRule="exact"/>
        <w:ind w:firstLine="480" w:firstLineChars="200"/>
        <w:jc w:val="left"/>
        <w:rPr>
          <w:rFonts w:hint="eastAsia" w:ascii="仿宋" w:hAnsi="仿宋" w:eastAsia="仿宋"/>
          <w:sz w:val="24"/>
          <w:szCs w:val="24"/>
          <w:lang w:eastAsia="zh-CN"/>
        </w:rPr>
      </w:pPr>
      <w:r>
        <w:rPr>
          <w:rFonts w:hint="eastAsia" w:ascii="仿宋" w:hAnsi="仿宋" w:eastAsia="仿宋"/>
          <w:sz w:val="24"/>
          <w:szCs w:val="24"/>
        </w:rPr>
        <w:t>联系人：吴丽娟   联系电话：15241873051</w:t>
      </w:r>
      <w:r>
        <w:rPr>
          <w:rFonts w:hint="eastAsia" w:ascii="仿宋" w:hAnsi="仿宋" w:eastAsia="仿宋"/>
          <w:sz w:val="24"/>
          <w:szCs w:val="24"/>
          <w:lang w:eastAsia="zh-CN"/>
        </w:rPr>
        <w:t>（微信同步）</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lang w:eastAsia="zh-CN"/>
        </w:rPr>
        <w:t>接收简历</w:t>
      </w:r>
      <w:r>
        <w:rPr>
          <w:rFonts w:hint="eastAsia" w:ascii="仿宋" w:hAnsi="仿宋" w:eastAsia="仿宋"/>
          <w:sz w:val="24"/>
          <w:szCs w:val="24"/>
        </w:rPr>
        <w:t xml:space="preserve">邮箱：xgln2015@163.com  </w:t>
      </w:r>
    </w:p>
    <w:p>
      <w:pPr>
        <w:widowControl/>
        <w:jc w:val="left"/>
        <w:rPr>
          <w:rFonts w:ascii="仿宋" w:hAnsi="仿宋" w:eastAsia="仿宋"/>
          <w:sz w:val="24"/>
          <w:szCs w:val="24"/>
        </w:rPr>
      </w:pPr>
      <w:r>
        <w:rPr>
          <w:rFonts w:ascii="仿宋" w:hAnsi="仿宋" w:eastAsia="仿宋"/>
          <w:sz w:val="24"/>
          <w:szCs w:val="24"/>
        </w:rPr>
        <w:br w:type="page"/>
      </w:r>
    </w:p>
    <w:p>
      <w:pPr>
        <w:spacing w:line="360" w:lineRule="exact"/>
        <w:jc w:val="both"/>
        <w:rPr>
          <w:rFonts w:hint="eastAsia" w:ascii="仿宋" w:hAnsi="仿宋" w:eastAsia="仿宋"/>
          <w:b/>
          <w:color w:val="333399"/>
          <w:sz w:val="24"/>
          <w:szCs w:val="24"/>
          <w:lang w:eastAsia="zh-CN"/>
        </w:rPr>
      </w:pPr>
      <w:r>
        <w:rPr>
          <w:rFonts w:hint="eastAsia" w:ascii="仿宋" w:hAnsi="仿宋" w:eastAsia="仿宋"/>
          <w:b/>
          <w:color w:val="333399"/>
          <w:sz w:val="24"/>
          <w:szCs w:val="24"/>
          <w:lang w:eastAsia="zh-CN"/>
        </w:rPr>
        <w:t>徐工（辽宁）机械有限公司实景图片</w:t>
      </w:r>
    </w:p>
    <w:p>
      <w:pPr>
        <w:spacing w:line="400" w:lineRule="exact"/>
        <w:jc w:val="left"/>
        <w:rPr>
          <w:rFonts w:hint="eastAsia" w:ascii="仿宋" w:hAnsi="仿宋" w:eastAsia="仿宋"/>
          <w:sz w:val="24"/>
          <w:szCs w:val="24"/>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3724910</wp:posOffset>
            </wp:positionV>
            <wp:extent cx="5200650" cy="3448050"/>
            <wp:effectExtent l="0" t="0" r="0"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tretch>
                      <a:fillRect/>
                    </a:stretch>
                  </pic:blipFill>
                  <pic:spPr>
                    <a:xfrm>
                      <a:off x="0" y="0"/>
                      <a:ext cx="5200650" cy="344805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57150</wp:posOffset>
            </wp:positionH>
            <wp:positionV relativeFrom="paragraph">
              <wp:posOffset>165100</wp:posOffset>
            </wp:positionV>
            <wp:extent cx="5172075" cy="3429000"/>
            <wp:effectExtent l="0" t="0" r="9525"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172075" cy="3429000"/>
                    </a:xfrm>
                    <a:prstGeom prst="rect">
                      <a:avLst/>
                    </a:prstGeom>
                    <a:noFill/>
                    <a:ln>
                      <a:noFill/>
                    </a:ln>
                  </pic:spPr>
                </pic:pic>
              </a:graphicData>
            </a:graphic>
          </wp:anchor>
        </w:drawing>
      </w:r>
    </w:p>
    <w:p>
      <w:pPr>
        <w:spacing w:line="360" w:lineRule="exact"/>
        <w:jc w:val="left"/>
        <w:rPr>
          <w:rFonts w:ascii="仿宋" w:hAnsi="仿宋" w:eastAsia="仿宋"/>
          <w:b/>
          <w:color w:val="333399"/>
          <w:sz w:val="24"/>
          <w:szCs w:val="24"/>
        </w:rPr>
      </w:pPr>
    </w:p>
    <w:p>
      <w:pPr>
        <w:ind w:firstLine="140" w:firstLineChars="58"/>
        <w:jc w:val="center"/>
        <w:rPr>
          <w:rFonts w:hint="eastAsia" w:ascii="仿宋" w:hAnsi="仿宋" w:eastAsia="仿宋"/>
          <w:b/>
          <w:color w:val="333399"/>
          <w:sz w:val="24"/>
          <w:szCs w:val="24"/>
          <w:lang w:eastAsia="zh-CN"/>
        </w:rPr>
      </w:pPr>
    </w:p>
    <w:p>
      <w:pPr>
        <w:spacing w:line="360" w:lineRule="exact"/>
        <w:ind w:firstLine="482" w:firstLineChars="200"/>
        <w:jc w:val="left"/>
        <w:rPr>
          <w:rFonts w:ascii="仿宋" w:hAnsi="仿宋" w:eastAsia="仿宋"/>
          <w:b/>
          <w:color w:val="333399"/>
          <w:sz w:val="24"/>
          <w:szCs w:val="24"/>
        </w:rPr>
      </w:pPr>
    </w:p>
    <w:p>
      <w:pPr>
        <w:spacing w:line="360" w:lineRule="exact"/>
        <w:ind w:firstLine="482" w:firstLineChars="200"/>
        <w:jc w:val="left"/>
        <w:rPr>
          <w:rFonts w:ascii="仿宋" w:hAnsi="仿宋" w:eastAsia="仿宋"/>
          <w:b/>
          <w:color w:val="333399"/>
          <w:sz w:val="24"/>
          <w:szCs w:val="24"/>
        </w:rPr>
      </w:pPr>
    </w:p>
    <w:p>
      <w:pPr>
        <w:jc w:val="left"/>
      </w:pPr>
    </w:p>
    <w:p>
      <w:pPr>
        <w:spacing w:line="360" w:lineRule="exact"/>
        <w:jc w:val="both"/>
      </w:pPr>
      <w:r>
        <w:rPr>
          <w:rFonts w:hint="eastAsia" w:ascii="仿宋" w:hAnsi="仿宋" w:eastAsia="仿宋"/>
          <w:b/>
          <w:color w:val="333399"/>
          <w:sz w:val="24"/>
          <w:szCs w:val="24"/>
          <w:lang w:eastAsia="zh-CN"/>
        </w:rPr>
        <w:t>公司主要产品（</w:t>
      </w:r>
      <w:r>
        <w:rPr>
          <w:rFonts w:hint="eastAsia" w:ascii="仿宋" w:hAnsi="仿宋" w:eastAsia="仿宋"/>
          <w:b/>
          <w:color w:val="333399"/>
          <w:sz w:val="24"/>
          <w:szCs w:val="24"/>
        </w:rPr>
        <w:t>除冰雪产品</w:t>
      </w:r>
      <w:r>
        <w:rPr>
          <w:rFonts w:hint="eastAsia" w:ascii="仿宋" w:hAnsi="仿宋" w:eastAsia="仿宋"/>
          <w:b/>
          <w:color w:val="333399"/>
          <w:sz w:val="24"/>
          <w:szCs w:val="24"/>
          <w:lang w:eastAsia="zh-CN"/>
        </w:rPr>
        <w:t>）</w:t>
      </w:r>
    </w:p>
    <w:p>
      <w:pPr>
        <w:jc w:val="left"/>
      </w:pPr>
      <w:r>
        <w:drawing>
          <wp:inline distT="0" distB="0" distL="114300" distR="114300">
            <wp:extent cx="5344160" cy="3605530"/>
            <wp:effectExtent l="0" t="0" r="8890" b="13970"/>
            <wp:docPr id="6" name="图片 6" descr="徐工辽宁简介及企业文化培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徐工辽宁简介及企业文化培训"/>
                    <pic:cNvPicPr>
                      <a:picLocks noChangeAspect="1"/>
                    </pic:cNvPicPr>
                  </pic:nvPicPr>
                  <pic:blipFill>
                    <a:blip r:embed="rId6"/>
                    <a:srcRect l="2782" t="3151" r="2489" b="3649"/>
                    <a:stretch>
                      <a:fillRect/>
                    </a:stretch>
                  </pic:blipFill>
                  <pic:spPr>
                    <a:xfrm>
                      <a:off x="0" y="0"/>
                      <a:ext cx="5344160" cy="3605530"/>
                    </a:xfrm>
                    <a:prstGeom prst="rect">
                      <a:avLst/>
                    </a:prstGeom>
                  </pic:spPr>
                </pic:pic>
              </a:graphicData>
            </a:graphic>
          </wp:inline>
        </w:drawing>
      </w:r>
    </w:p>
    <w:p>
      <w:pPr>
        <w:spacing w:line="360" w:lineRule="exact"/>
        <w:jc w:val="both"/>
      </w:pPr>
      <w:r>
        <w:rPr>
          <w:rFonts w:hint="eastAsia" w:ascii="仿宋" w:hAnsi="仿宋" w:eastAsia="仿宋"/>
          <w:b/>
          <w:color w:val="333399"/>
          <w:sz w:val="24"/>
          <w:szCs w:val="24"/>
          <w:lang w:eastAsia="zh-CN"/>
        </w:rPr>
        <w:t>公司主要产品（</w:t>
      </w:r>
      <w:r>
        <w:rPr>
          <w:rFonts w:hint="eastAsia" w:ascii="仿宋" w:hAnsi="仿宋" w:eastAsia="仿宋"/>
          <w:b/>
          <w:color w:val="333399"/>
          <w:sz w:val="24"/>
          <w:szCs w:val="24"/>
        </w:rPr>
        <w:t>环卫产品</w:t>
      </w:r>
      <w:r>
        <w:rPr>
          <w:rFonts w:hint="eastAsia" w:ascii="仿宋" w:hAnsi="仿宋" w:eastAsia="仿宋"/>
          <w:b/>
          <w:color w:val="333399"/>
          <w:sz w:val="24"/>
          <w:szCs w:val="24"/>
          <w:lang w:eastAsia="zh-CN"/>
        </w:rPr>
        <w:t>）</w:t>
      </w:r>
    </w:p>
    <w:p>
      <w:pPr>
        <w:spacing w:line="360" w:lineRule="exact"/>
        <w:ind w:firstLine="420" w:firstLineChars="200"/>
        <w:jc w:val="left"/>
      </w:pPr>
    </w:p>
    <w:p>
      <w:pPr>
        <w:ind w:firstLine="420" w:firstLineChars="200"/>
        <w:jc w:val="left"/>
      </w:pPr>
      <w:r>
        <w:rPr>
          <w:rFonts w:hint="eastAsia"/>
        </w:rPr>
        <w:drawing>
          <wp:inline distT="0" distB="0" distL="114300" distR="114300">
            <wp:extent cx="5266690" cy="3560445"/>
            <wp:effectExtent l="0" t="0" r="10160" b="1905"/>
            <wp:docPr id="7" name="图片 7" descr="徐工辽宁简介及企业文化培训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徐工辽宁简介及企业文化培训 - 副本"/>
                    <pic:cNvPicPr>
                      <a:picLocks noChangeAspect="1"/>
                    </pic:cNvPicPr>
                  </pic:nvPicPr>
                  <pic:blipFill>
                    <a:blip r:embed="rId7"/>
                    <a:stretch>
                      <a:fillRect/>
                    </a:stretch>
                  </pic:blipFill>
                  <pic:spPr>
                    <a:xfrm>
                      <a:off x="0" y="0"/>
                      <a:ext cx="5266690" cy="3560445"/>
                    </a:xfrm>
                    <a:prstGeom prst="rect">
                      <a:avLst/>
                    </a:prstGeom>
                  </pic:spPr>
                </pic:pic>
              </a:graphicData>
            </a:graphic>
          </wp:inline>
        </w:drawing>
      </w:r>
    </w:p>
    <w:p>
      <w:pPr>
        <w:spacing w:line="360" w:lineRule="exact"/>
        <w:jc w:val="left"/>
        <w:rPr>
          <w:rFonts w:hint="eastAsia" w:eastAsiaTheme="minorEastAsia"/>
          <w:lang w:eastAsia="zh-CN"/>
        </w:rPr>
      </w:pPr>
    </w:p>
    <w:p>
      <w:pPr>
        <w:spacing w:line="360" w:lineRule="exact"/>
        <w:ind w:firstLine="420" w:firstLineChars="200"/>
        <w:jc w:val="left"/>
      </w:pPr>
    </w:p>
    <w:p>
      <w:pPr>
        <w:spacing w:line="36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21FF4"/>
    <w:multiLevelType w:val="singleLevel"/>
    <w:tmpl w:val="92121F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2NDRhMWNmNjBiN2FmN2NjYjVlZDU2MDgyNzBkODEifQ=="/>
  </w:docVars>
  <w:rsids>
    <w:rsidRoot w:val="00FE59B6"/>
    <w:rsid w:val="00090866"/>
    <w:rsid w:val="00095CAD"/>
    <w:rsid w:val="000E0274"/>
    <w:rsid w:val="002E48D4"/>
    <w:rsid w:val="00301280"/>
    <w:rsid w:val="003659D9"/>
    <w:rsid w:val="0038441B"/>
    <w:rsid w:val="003F07AB"/>
    <w:rsid w:val="004A0988"/>
    <w:rsid w:val="004A2910"/>
    <w:rsid w:val="00504CE9"/>
    <w:rsid w:val="00545D96"/>
    <w:rsid w:val="00563A83"/>
    <w:rsid w:val="005B4BC8"/>
    <w:rsid w:val="00684F74"/>
    <w:rsid w:val="0077626F"/>
    <w:rsid w:val="00A01247"/>
    <w:rsid w:val="00A26177"/>
    <w:rsid w:val="00A60B50"/>
    <w:rsid w:val="00AB0587"/>
    <w:rsid w:val="00C0216A"/>
    <w:rsid w:val="00C23DF5"/>
    <w:rsid w:val="00D23312"/>
    <w:rsid w:val="00DE23CC"/>
    <w:rsid w:val="00DF3FB1"/>
    <w:rsid w:val="00F134BD"/>
    <w:rsid w:val="00FC496D"/>
    <w:rsid w:val="00FE59B6"/>
    <w:rsid w:val="01FF18D5"/>
    <w:rsid w:val="02063807"/>
    <w:rsid w:val="034E0B68"/>
    <w:rsid w:val="038926F5"/>
    <w:rsid w:val="03E219EE"/>
    <w:rsid w:val="04633E0B"/>
    <w:rsid w:val="04C30149"/>
    <w:rsid w:val="06A425EB"/>
    <w:rsid w:val="087947A6"/>
    <w:rsid w:val="09FB5C6D"/>
    <w:rsid w:val="0D3B5429"/>
    <w:rsid w:val="0EC4774C"/>
    <w:rsid w:val="11D247FD"/>
    <w:rsid w:val="128B14A3"/>
    <w:rsid w:val="12E930D2"/>
    <w:rsid w:val="137D652E"/>
    <w:rsid w:val="13BE58CE"/>
    <w:rsid w:val="14270D58"/>
    <w:rsid w:val="180D0A4E"/>
    <w:rsid w:val="180D7DCC"/>
    <w:rsid w:val="18AE37F5"/>
    <w:rsid w:val="1A20370E"/>
    <w:rsid w:val="1B4426E9"/>
    <w:rsid w:val="1C9A6376"/>
    <w:rsid w:val="1D152095"/>
    <w:rsid w:val="1DD37860"/>
    <w:rsid w:val="1FA26223"/>
    <w:rsid w:val="20EE299B"/>
    <w:rsid w:val="219F4623"/>
    <w:rsid w:val="21A165ED"/>
    <w:rsid w:val="23824E5C"/>
    <w:rsid w:val="28CF57EE"/>
    <w:rsid w:val="2ACD470D"/>
    <w:rsid w:val="2B8E49A7"/>
    <w:rsid w:val="2C77756C"/>
    <w:rsid w:val="2C840FE5"/>
    <w:rsid w:val="301E705B"/>
    <w:rsid w:val="33D068BE"/>
    <w:rsid w:val="360778FC"/>
    <w:rsid w:val="37A427F7"/>
    <w:rsid w:val="37F357D5"/>
    <w:rsid w:val="37F60FE9"/>
    <w:rsid w:val="38342E0E"/>
    <w:rsid w:val="3935745E"/>
    <w:rsid w:val="39E478F5"/>
    <w:rsid w:val="3B53193D"/>
    <w:rsid w:val="3C0A6290"/>
    <w:rsid w:val="3FBF3170"/>
    <w:rsid w:val="48610DC4"/>
    <w:rsid w:val="491C63D6"/>
    <w:rsid w:val="4E253536"/>
    <w:rsid w:val="5621327D"/>
    <w:rsid w:val="56EC3073"/>
    <w:rsid w:val="57DF519E"/>
    <w:rsid w:val="5BFA469C"/>
    <w:rsid w:val="5C9F54A4"/>
    <w:rsid w:val="5F3C7A13"/>
    <w:rsid w:val="5FFB75F3"/>
    <w:rsid w:val="61573349"/>
    <w:rsid w:val="631B4712"/>
    <w:rsid w:val="63ED29F1"/>
    <w:rsid w:val="64D12312"/>
    <w:rsid w:val="665C746E"/>
    <w:rsid w:val="66BD7C37"/>
    <w:rsid w:val="67020B11"/>
    <w:rsid w:val="68266E57"/>
    <w:rsid w:val="69BD4C2B"/>
    <w:rsid w:val="69E27613"/>
    <w:rsid w:val="6A102F95"/>
    <w:rsid w:val="6B44451D"/>
    <w:rsid w:val="6B8C0010"/>
    <w:rsid w:val="6D3D45F9"/>
    <w:rsid w:val="6D637177"/>
    <w:rsid w:val="6EF62410"/>
    <w:rsid w:val="6EF77EFD"/>
    <w:rsid w:val="70340C19"/>
    <w:rsid w:val="72293C25"/>
    <w:rsid w:val="726F7C81"/>
    <w:rsid w:val="74757CD7"/>
    <w:rsid w:val="764D65D1"/>
    <w:rsid w:val="770458AE"/>
    <w:rsid w:val="77E74959"/>
    <w:rsid w:val="79940FB7"/>
    <w:rsid w:val="7B346CFF"/>
    <w:rsid w:val="7FD54E90"/>
    <w:rsid w:val="7FDB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15"/>
    <w:basedOn w:val="7"/>
    <w:qFormat/>
    <w:uiPriority w:val="0"/>
    <w:rPr>
      <w:rFonts w:hint="default" w:ascii="等线" w:hAnsi="等线"/>
      <w:color w:val="0563C1"/>
      <w:u w:val="single"/>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113</Words>
  <Characters>647</Characters>
  <Lines>5</Lines>
  <Paragraphs>1</Paragraphs>
  <TotalTime>9</TotalTime>
  <ScaleCrop>false</ScaleCrop>
  <LinksUpToDate>false</LinksUpToDate>
  <CharactersWithSpaces>759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2021-05-07T06:27:00Z</dcterms:created>
  <dc:creator>Administrator</dc:creator>
  <cp:lastModifiedBy>Administrator</cp:lastModifiedBy>
  <dcterms:modified xsi:type="dcterms:W3CDTF">2023-02-28T02:54:59Z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9936DAD6F9B84DA1A78553155A2666B1</vt:lpwstr>
  </property>
</Properties>
</file>