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E4C9D" w14:textId="77777777" w:rsidR="003B42BB" w:rsidRDefault="003B42BB">
      <w:pPr>
        <w:spacing w:line="360" w:lineRule="auto"/>
        <w:ind w:firstLineChars="200" w:firstLine="1040"/>
        <w:rPr>
          <w:rFonts w:ascii="宋体" w:eastAsia="宋体" w:hAnsi="宋体" w:hint="eastAsia"/>
          <w:sz w:val="52"/>
          <w:szCs w:val="52"/>
        </w:rPr>
      </w:pPr>
    </w:p>
    <w:p w14:paraId="643DECB0" w14:textId="77777777" w:rsidR="003B42BB" w:rsidRDefault="003B42BB" w:rsidP="00C0565F">
      <w:pPr>
        <w:spacing w:line="360" w:lineRule="auto"/>
        <w:rPr>
          <w:rFonts w:ascii="宋体" w:eastAsia="宋体" w:hAnsi="宋体"/>
          <w:sz w:val="52"/>
          <w:szCs w:val="52"/>
        </w:rPr>
      </w:pPr>
    </w:p>
    <w:p w14:paraId="36AE0AFB" w14:textId="77777777" w:rsidR="003B42BB" w:rsidRDefault="00777069">
      <w:pPr>
        <w:spacing w:line="360" w:lineRule="auto"/>
        <w:jc w:val="center"/>
        <w:rPr>
          <w:rFonts w:ascii="宋体" w:eastAsia="宋体" w:hAnsi="宋体"/>
          <w:sz w:val="52"/>
          <w:szCs w:val="52"/>
        </w:rPr>
      </w:pPr>
      <w:proofErr w:type="gramStart"/>
      <w:r>
        <w:rPr>
          <w:rFonts w:ascii="宋体" w:eastAsia="宋体" w:hAnsi="宋体" w:hint="eastAsia"/>
          <w:sz w:val="52"/>
          <w:szCs w:val="52"/>
        </w:rPr>
        <w:t>中机国能</w:t>
      </w:r>
      <w:proofErr w:type="gramEnd"/>
      <w:r>
        <w:rPr>
          <w:rFonts w:ascii="宋体" w:eastAsia="宋体" w:hAnsi="宋体" w:hint="eastAsia"/>
          <w:sz w:val="52"/>
          <w:szCs w:val="52"/>
        </w:rPr>
        <w:t>热源供热有限公司</w:t>
      </w:r>
    </w:p>
    <w:p w14:paraId="4DE8205D" w14:textId="77777777" w:rsidR="003B42BB" w:rsidRDefault="003B42BB">
      <w:pPr>
        <w:spacing w:line="360" w:lineRule="auto"/>
        <w:rPr>
          <w:rFonts w:ascii="宋体" w:eastAsia="宋体" w:hAnsi="宋体"/>
          <w:sz w:val="52"/>
          <w:szCs w:val="52"/>
        </w:rPr>
      </w:pPr>
    </w:p>
    <w:p w14:paraId="5D2E802D" w14:textId="77777777" w:rsidR="003B42BB" w:rsidRDefault="00777069">
      <w:pPr>
        <w:spacing w:line="360" w:lineRule="auto"/>
        <w:jc w:val="center"/>
        <w:rPr>
          <w:rFonts w:ascii="宋体" w:eastAsia="宋体" w:hAnsi="宋体"/>
          <w:sz w:val="52"/>
          <w:szCs w:val="52"/>
        </w:rPr>
      </w:pPr>
      <w:r>
        <w:rPr>
          <w:rFonts w:ascii="宋体" w:eastAsia="宋体" w:hAnsi="宋体" w:hint="eastAsia"/>
          <w:sz w:val="52"/>
          <w:szCs w:val="52"/>
        </w:rPr>
        <w:t>应届毕业生招聘介绍</w:t>
      </w:r>
    </w:p>
    <w:p w14:paraId="5BF829DE" w14:textId="77777777" w:rsidR="003B42BB" w:rsidRDefault="003B42BB">
      <w:pPr>
        <w:spacing w:line="360" w:lineRule="auto"/>
        <w:rPr>
          <w:rFonts w:ascii="宋体" w:eastAsia="宋体" w:hAnsi="宋体"/>
          <w:sz w:val="28"/>
          <w:szCs w:val="28"/>
        </w:rPr>
      </w:pPr>
    </w:p>
    <w:p w14:paraId="5A6B1C96" w14:textId="77777777" w:rsidR="003B42BB" w:rsidRDefault="003B42BB">
      <w:pPr>
        <w:spacing w:line="360" w:lineRule="auto"/>
        <w:rPr>
          <w:rFonts w:ascii="宋体" w:eastAsia="宋体" w:hAnsi="宋体"/>
          <w:sz w:val="28"/>
          <w:szCs w:val="28"/>
        </w:rPr>
      </w:pPr>
    </w:p>
    <w:p w14:paraId="5A3498C2" w14:textId="77777777" w:rsidR="003B42BB" w:rsidRDefault="00D643FF">
      <w:pPr>
        <w:spacing w:line="360" w:lineRule="auto"/>
        <w:rPr>
          <w:rFonts w:ascii="宋体" w:eastAsia="宋体" w:hAnsi="宋体"/>
          <w:sz w:val="28"/>
          <w:szCs w:val="28"/>
        </w:rPr>
      </w:pPr>
      <w:r>
        <w:rPr>
          <w:rFonts w:ascii="宋体" w:eastAsia="宋体" w:hAnsi="宋体" w:hint="eastAsia"/>
          <w:sz w:val="28"/>
          <w:szCs w:val="28"/>
        </w:rPr>
        <w:t xml:space="preserve"> </w:t>
      </w:r>
    </w:p>
    <w:p w14:paraId="2ED52464" w14:textId="77777777" w:rsidR="003B42BB" w:rsidRDefault="003B42BB">
      <w:pPr>
        <w:spacing w:line="360" w:lineRule="auto"/>
        <w:rPr>
          <w:rFonts w:ascii="宋体" w:eastAsia="宋体" w:hAnsi="宋体"/>
          <w:sz w:val="28"/>
          <w:szCs w:val="28"/>
        </w:rPr>
      </w:pPr>
    </w:p>
    <w:p w14:paraId="41E1E8F8" w14:textId="77777777" w:rsidR="003B42BB" w:rsidRDefault="00777069">
      <w:pPr>
        <w:spacing w:line="360" w:lineRule="auto"/>
        <w:ind w:firstLineChars="200" w:firstLine="720"/>
        <w:rPr>
          <w:rFonts w:ascii="宋体" w:eastAsia="宋体" w:hAnsi="宋体"/>
          <w:sz w:val="36"/>
          <w:szCs w:val="36"/>
        </w:rPr>
      </w:pPr>
      <w:r>
        <w:rPr>
          <w:rFonts w:ascii="宋体" w:eastAsia="宋体" w:hAnsi="宋体" w:hint="eastAsia"/>
          <w:sz w:val="36"/>
          <w:szCs w:val="36"/>
        </w:rPr>
        <w:t>毕业批次：</w:t>
      </w:r>
      <w:r>
        <w:rPr>
          <w:rFonts w:ascii="宋体" w:eastAsia="宋体" w:hAnsi="宋体" w:hint="eastAsia"/>
          <w:sz w:val="36"/>
          <w:szCs w:val="36"/>
          <w:u w:val="single"/>
        </w:rPr>
        <w:t>2</w:t>
      </w:r>
      <w:r>
        <w:rPr>
          <w:rFonts w:ascii="宋体" w:eastAsia="宋体" w:hAnsi="宋体"/>
          <w:sz w:val="36"/>
          <w:szCs w:val="36"/>
          <w:u w:val="single"/>
        </w:rPr>
        <w:t>020</w:t>
      </w:r>
      <w:r>
        <w:rPr>
          <w:rFonts w:ascii="宋体" w:eastAsia="宋体" w:hAnsi="宋体" w:hint="eastAsia"/>
          <w:sz w:val="36"/>
          <w:szCs w:val="36"/>
          <w:u w:val="single"/>
        </w:rPr>
        <w:t xml:space="preserve">届 </w:t>
      </w:r>
      <w:r>
        <w:rPr>
          <w:rFonts w:ascii="宋体" w:eastAsia="宋体" w:hAnsi="宋体"/>
          <w:sz w:val="36"/>
          <w:szCs w:val="36"/>
          <w:u w:val="single"/>
        </w:rPr>
        <w:t xml:space="preserve">              </w:t>
      </w:r>
    </w:p>
    <w:p w14:paraId="12B3475E" w14:textId="77777777" w:rsidR="003B42BB" w:rsidRDefault="00777069">
      <w:pPr>
        <w:spacing w:line="360" w:lineRule="auto"/>
        <w:ind w:firstLineChars="200" w:firstLine="720"/>
        <w:rPr>
          <w:rFonts w:ascii="宋体" w:eastAsia="宋体" w:hAnsi="宋体"/>
          <w:sz w:val="36"/>
          <w:szCs w:val="36"/>
        </w:rPr>
      </w:pPr>
      <w:r>
        <w:rPr>
          <w:rFonts w:ascii="宋体" w:eastAsia="宋体" w:hAnsi="宋体" w:hint="eastAsia"/>
          <w:sz w:val="36"/>
          <w:szCs w:val="36"/>
        </w:rPr>
        <w:t>招聘单位：</w:t>
      </w:r>
      <w:r>
        <w:rPr>
          <w:rFonts w:ascii="宋体" w:eastAsia="宋体" w:hAnsi="宋体" w:hint="eastAsia"/>
          <w:sz w:val="36"/>
          <w:szCs w:val="36"/>
          <w:u w:val="single"/>
        </w:rPr>
        <w:t>总部及技术研发中心</w:t>
      </w:r>
      <w:r>
        <w:rPr>
          <w:rFonts w:ascii="宋体" w:eastAsia="宋体" w:hAnsi="宋体"/>
          <w:sz w:val="36"/>
          <w:szCs w:val="36"/>
          <w:u w:val="single"/>
        </w:rPr>
        <w:t xml:space="preserve">    </w:t>
      </w:r>
    </w:p>
    <w:p w14:paraId="02C58964" w14:textId="77777777" w:rsidR="003B42BB" w:rsidRDefault="003B42BB">
      <w:pPr>
        <w:spacing w:line="360" w:lineRule="auto"/>
        <w:rPr>
          <w:rFonts w:ascii="宋体" w:eastAsia="宋体" w:hAnsi="宋体"/>
          <w:sz w:val="36"/>
          <w:szCs w:val="36"/>
        </w:rPr>
      </w:pPr>
    </w:p>
    <w:p w14:paraId="6F346331" w14:textId="77777777" w:rsidR="003B42BB" w:rsidRDefault="003B42BB">
      <w:pPr>
        <w:spacing w:line="360" w:lineRule="auto"/>
        <w:rPr>
          <w:rFonts w:ascii="宋体" w:eastAsia="宋体" w:hAnsi="宋体"/>
          <w:sz w:val="36"/>
          <w:szCs w:val="36"/>
        </w:rPr>
      </w:pPr>
    </w:p>
    <w:p w14:paraId="47CE52E7" w14:textId="77777777" w:rsidR="003B42BB" w:rsidRDefault="003B42BB">
      <w:pPr>
        <w:spacing w:line="360" w:lineRule="auto"/>
        <w:rPr>
          <w:rFonts w:ascii="宋体" w:eastAsia="宋体" w:hAnsi="宋体"/>
          <w:sz w:val="36"/>
          <w:szCs w:val="36"/>
        </w:rPr>
      </w:pPr>
    </w:p>
    <w:p w14:paraId="514F3B50" w14:textId="77777777" w:rsidR="003B42BB" w:rsidRDefault="003B42BB">
      <w:pPr>
        <w:spacing w:line="360" w:lineRule="auto"/>
        <w:rPr>
          <w:rFonts w:ascii="宋体" w:eastAsia="宋体" w:hAnsi="宋体"/>
          <w:sz w:val="36"/>
          <w:szCs w:val="36"/>
        </w:rPr>
      </w:pPr>
    </w:p>
    <w:p w14:paraId="67A34C45" w14:textId="58E8555D" w:rsidR="003B42BB" w:rsidRDefault="00777069">
      <w:pPr>
        <w:spacing w:line="360" w:lineRule="auto"/>
        <w:rPr>
          <w:rFonts w:ascii="宋体" w:eastAsia="宋体" w:hAnsi="宋体"/>
          <w:sz w:val="36"/>
          <w:szCs w:val="36"/>
        </w:rPr>
      </w:pPr>
      <w:r>
        <w:rPr>
          <w:rFonts w:ascii="宋体" w:eastAsia="宋体" w:hAnsi="宋体" w:hint="eastAsia"/>
          <w:sz w:val="36"/>
          <w:szCs w:val="36"/>
        </w:rPr>
        <w:t>联系人：</w:t>
      </w:r>
      <w:r w:rsidR="002B4AEF">
        <w:rPr>
          <w:rFonts w:ascii="宋体" w:eastAsia="宋体" w:hAnsi="宋体" w:hint="eastAsia"/>
          <w:sz w:val="36"/>
          <w:szCs w:val="36"/>
          <w:u w:val="single"/>
        </w:rPr>
        <w:t>张巍巍</w:t>
      </w:r>
      <w:r>
        <w:rPr>
          <w:rFonts w:ascii="宋体" w:eastAsia="宋体" w:hAnsi="宋体" w:hint="eastAsia"/>
          <w:sz w:val="36"/>
          <w:szCs w:val="36"/>
          <w:u w:val="single"/>
        </w:rPr>
        <w:t xml:space="preserve"> </w:t>
      </w:r>
      <w:r>
        <w:rPr>
          <w:rFonts w:ascii="宋体" w:eastAsia="宋体" w:hAnsi="宋体"/>
          <w:sz w:val="36"/>
          <w:szCs w:val="36"/>
          <w:u w:val="single"/>
        </w:rPr>
        <w:t xml:space="preserve">                         </w:t>
      </w:r>
    </w:p>
    <w:p w14:paraId="7EB1D598" w14:textId="5BD1F1E2" w:rsidR="003B42BB" w:rsidRDefault="00777069">
      <w:pPr>
        <w:spacing w:line="360" w:lineRule="auto"/>
        <w:rPr>
          <w:rFonts w:ascii="宋体" w:eastAsia="宋体" w:hAnsi="宋体"/>
          <w:sz w:val="36"/>
          <w:szCs w:val="36"/>
        </w:rPr>
      </w:pPr>
      <w:r>
        <w:rPr>
          <w:rFonts w:ascii="宋体" w:eastAsia="宋体" w:hAnsi="宋体" w:hint="eastAsia"/>
          <w:sz w:val="36"/>
          <w:szCs w:val="36"/>
        </w:rPr>
        <w:t>电 话：</w:t>
      </w:r>
      <w:r>
        <w:rPr>
          <w:rFonts w:ascii="宋体" w:eastAsia="宋体" w:hAnsi="宋体" w:hint="eastAsia"/>
          <w:sz w:val="36"/>
          <w:szCs w:val="36"/>
          <w:u w:val="single"/>
        </w:rPr>
        <w:t>0</w:t>
      </w:r>
      <w:r>
        <w:rPr>
          <w:rFonts w:ascii="宋体" w:eastAsia="宋体" w:hAnsi="宋体"/>
          <w:sz w:val="36"/>
          <w:szCs w:val="36"/>
          <w:u w:val="single"/>
        </w:rPr>
        <w:t>411</w:t>
      </w:r>
      <w:r>
        <w:rPr>
          <w:rFonts w:ascii="宋体" w:eastAsia="宋体" w:hAnsi="宋体" w:hint="eastAsia"/>
          <w:sz w:val="36"/>
          <w:szCs w:val="36"/>
          <w:u w:val="single"/>
        </w:rPr>
        <w:t>-</w:t>
      </w:r>
      <w:r>
        <w:rPr>
          <w:rFonts w:ascii="宋体" w:eastAsia="宋体" w:hAnsi="宋体"/>
          <w:sz w:val="36"/>
          <w:szCs w:val="36"/>
          <w:u w:val="single"/>
        </w:rPr>
        <w:t>8</w:t>
      </w:r>
      <w:r w:rsidR="00D83B5B">
        <w:rPr>
          <w:rFonts w:ascii="宋体" w:eastAsia="宋体" w:hAnsi="宋体"/>
          <w:sz w:val="36"/>
          <w:szCs w:val="36"/>
          <w:u w:val="single"/>
        </w:rPr>
        <w:t>4910777</w:t>
      </w:r>
      <w:r>
        <w:rPr>
          <w:rFonts w:ascii="宋体" w:eastAsia="宋体" w:hAnsi="宋体" w:hint="eastAsia"/>
          <w:sz w:val="36"/>
          <w:szCs w:val="36"/>
          <w:u w:val="single"/>
        </w:rPr>
        <w:t>；</w:t>
      </w:r>
      <w:r w:rsidR="00665CB4">
        <w:rPr>
          <w:rFonts w:ascii="宋体" w:eastAsia="宋体" w:hAnsi="宋体" w:hint="eastAsia"/>
          <w:sz w:val="36"/>
          <w:szCs w:val="36"/>
          <w:u w:val="single"/>
        </w:rPr>
        <w:t xml:space="preserve">15668626029  </w:t>
      </w:r>
      <w:r>
        <w:rPr>
          <w:rFonts w:ascii="宋体" w:eastAsia="宋体" w:hAnsi="宋体"/>
          <w:sz w:val="36"/>
          <w:szCs w:val="36"/>
          <w:u w:val="single"/>
        </w:rPr>
        <w:t xml:space="preserve">     </w:t>
      </w:r>
    </w:p>
    <w:p w14:paraId="075C22F5" w14:textId="77777777" w:rsidR="003B42BB" w:rsidRDefault="00777069">
      <w:pPr>
        <w:spacing w:line="360" w:lineRule="auto"/>
        <w:rPr>
          <w:rFonts w:ascii="宋体" w:eastAsia="宋体" w:hAnsi="宋体"/>
          <w:sz w:val="36"/>
          <w:szCs w:val="36"/>
          <w:u w:val="single"/>
        </w:rPr>
      </w:pPr>
      <w:r>
        <w:rPr>
          <w:rFonts w:ascii="宋体" w:eastAsia="宋体" w:hAnsi="宋体" w:hint="eastAsia"/>
          <w:sz w:val="36"/>
          <w:szCs w:val="36"/>
        </w:rPr>
        <w:t>地 址：</w:t>
      </w:r>
      <w:r>
        <w:rPr>
          <w:rFonts w:ascii="宋体" w:eastAsia="宋体" w:hAnsi="宋体" w:hint="eastAsia"/>
          <w:sz w:val="36"/>
          <w:szCs w:val="36"/>
          <w:u w:val="single"/>
        </w:rPr>
        <w:t>大连市甘井子区春田园C</w:t>
      </w:r>
      <w:r>
        <w:rPr>
          <w:rFonts w:ascii="宋体" w:eastAsia="宋体" w:hAnsi="宋体"/>
          <w:sz w:val="36"/>
          <w:szCs w:val="36"/>
          <w:u w:val="single"/>
        </w:rPr>
        <w:t>4</w:t>
      </w:r>
      <w:r>
        <w:rPr>
          <w:rFonts w:ascii="宋体" w:eastAsia="宋体" w:hAnsi="宋体" w:hint="eastAsia"/>
          <w:sz w:val="36"/>
          <w:szCs w:val="36"/>
          <w:u w:val="single"/>
        </w:rPr>
        <w:t>号楼5层</w:t>
      </w:r>
    </w:p>
    <w:p w14:paraId="74B5B27E" w14:textId="77777777" w:rsidR="003B42BB" w:rsidRDefault="00777069">
      <w:pPr>
        <w:widowControl/>
        <w:jc w:val="left"/>
        <w:rPr>
          <w:rFonts w:ascii="宋体" w:eastAsia="宋体" w:hAnsi="宋体"/>
          <w:sz w:val="28"/>
          <w:szCs w:val="28"/>
        </w:rPr>
      </w:pPr>
      <w:r>
        <w:rPr>
          <w:rFonts w:ascii="宋体" w:eastAsia="宋体" w:hAnsi="宋体"/>
          <w:sz w:val="28"/>
          <w:szCs w:val="28"/>
        </w:rPr>
        <w:br w:type="page"/>
      </w:r>
    </w:p>
    <w:sdt>
      <w:sdtPr>
        <w:rPr>
          <w:rFonts w:asciiTheme="minorHAnsi" w:eastAsiaTheme="minorEastAsia" w:hAnsiTheme="minorHAnsi" w:cstheme="minorBidi"/>
          <w:color w:val="auto"/>
          <w:kern w:val="2"/>
          <w:sz w:val="21"/>
          <w:szCs w:val="22"/>
          <w:lang w:val="zh-CN"/>
        </w:rPr>
        <w:id w:val="-75060323"/>
        <w:docPartObj>
          <w:docPartGallery w:val="Table of Contents"/>
          <w:docPartUnique/>
        </w:docPartObj>
      </w:sdtPr>
      <w:sdtEndPr>
        <w:rPr>
          <w:b/>
          <w:bCs/>
          <w:sz w:val="24"/>
          <w:szCs w:val="24"/>
        </w:rPr>
      </w:sdtEndPr>
      <w:sdtContent>
        <w:p w14:paraId="798D9364" w14:textId="77777777" w:rsidR="003B42BB" w:rsidRDefault="00777069">
          <w:pPr>
            <w:pStyle w:val="TOC1"/>
          </w:pPr>
          <w:r>
            <w:rPr>
              <w:lang w:val="zh-CN"/>
            </w:rPr>
            <w:t>目录</w:t>
          </w:r>
        </w:p>
        <w:p w14:paraId="3208B098" w14:textId="10B7462C" w:rsidR="00A61995" w:rsidRPr="00A61995" w:rsidRDefault="00777069" w:rsidP="00A61995">
          <w:pPr>
            <w:pStyle w:val="10"/>
            <w:tabs>
              <w:tab w:val="right" w:leader="dot" w:pos="8296"/>
            </w:tabs>
            <w:spacing w:line="440" w:lineRule="exact"/>
            <w:rPr>
              <w:noProof/>
              <w:sz w:val="24"/>
              <w:szCs w:val="24"/>
            </w:rPr>
          </w:pPr>
          <w:r w:rsidRPr="00A61995">
            <w:rPr>
              <w:sz w:val="24"/>
              <w:szCs w:val="24"/>
            </w:rPr>
            <w:fldChar w:fldCharType="begin"/>
          </w:r>
          <w:r w:rsidRPr="00A61995">
            <w:rPr>
              <w:sz w:val="24"/>
              <w:szCs w:val="24"/>
            </w:rPr>
            <w:instrText xml:space="preserve"> TOC \o "1-3" \h \z \u </w:instrText>
          </w:r>
          <w:r w:rsidRPr="00A61995">
            <w:rPr>
              <w:sz w:val="24"/>
              <w:szCs w:val="24"/>
            </w:rPr>
            <w:fldChar w:fldCharType="separate"/>
          </w:r>
          <w:hyperlink w:anchor="_Toc38368376" w:history="1">
            <w:r w:rsidR="00A61995" w:rsidRPr="00A61995">
              <w:rPr>
                <w:rStyle w:val="a7"/>
                <w:noProof/>
                <w:sz w:val="24"/>
                <w:szCs w:val="24"/>
              </w:rPr>
              <w:t>国能热源介绍</w:t>
            </w:r>
            <w:r w:rsidR="00A61995" w:rsidRPr="00A61995">
              <w:rPr>
                <w:noProof/>
                <w:webHidden/>
                <w:sz w:val="24"/>
                <w:szCs w:val="24"/>
              </w:rPr>
              <w:tab/>
            </w:r>
            <w:r w:rsidR="00A61995" w:rsidRPr="00A61995">
              <w:rPr>
                <w:noProof/>
                <w:webHidden/>
                <w:sz w:val="24"/>
                <w:szCs w:val="24"/>
              </w:rPr>
              <w:fldChar w:fldCharType="begin"/>
            </w:r>
            <w:r w:rsidR="00A61995" w:rsidRPr="00A61995">
              <w:rPr>
                <w:noProof/>
                <w:webHidden/>
                <w:sz w:val="24"/>
                <w:szCs w:val="24"/>
              </w:rPr>
              <w:instrText xml:space="preserve"> PAGEREF _Toc38368376 \h </w:instrText>
            </w:r>
            <w:r w:rsidR="00A61995" w:rsidRPr="00A61995">
              <w:rPr>
                <w:noProof/>
                <w:webHidden/>
                <w:sz w:val="24"/>
                <w:szCs w:val="24"/>
              </w:rPr>
            </w:r>
            <w:r w:rsidR="00A61995" w:rsidRPr="00A61995">
              <w:rPr>
                <w:noProof/>
                <w:webHidden/>
                <w:sz w:val="24"/>
                <w:szCs w:val="24"/>
              </w:rPr>
              <w:fldChar w:fldCharType="separate"/>
            </w:r>
            <w:r w:rsidR="00A61995" w:rsidRPr="00A61995">
              <w:rPr>
                <w:noProof/>
                <w:webHidden/>
                <w:sz w:val="24"/>
                <w:szCs w:val="24"/>
              </w:rPr>
              <w:t>3</w:t>
            </w:r>
            <w:r w:rsidR="00A61995" w:rsidRPr="00A61995">
              <w:rPr>
                <w:noProof/>
                <w:webHidden/>
                <w:sz w:val="24"/>
                <w:szCs w:val="24"/>
              </w:rPr>
              <w:fldChar w:fldCharType="end"/>
            </w:r>
          </w:hyperlink>
        </w:p>
        <w:p w14:paraId="126B8EE3" w14:textId="1B70739E" w:rsidR="00A61995" w:rsidRPr="00A61995" w:rsidRDefault="00437480" w:rsidP="00A61995">
          <w:pPr>
            <w:pStyle w:val="10"/>
            <w:tabs>
              <w:tab w:val="right" w:leader="dot" w:pos="8296"/>
            </w:tabs>
            <w:spacing w:line="440" w:lineRule="exact"/>
            <w:rPr>
              <w:noProof/>
              <w:sz w:val="24"/>
              <w:szCs w:val="24"/>
            </w:rPr>
          </w:pPr>
          <w:hyperlink w:anchor="_Toc38368377" w:history="1">
            <w:r w:rsidR="00A61995" w:rsidRPr="00A61995">
              <w:rPr>
                <w:rStyle w:val="a7"/>
                <w:noProof/>
                <w:sz w:val="24"/>
                <w:szCs w:val="24"/>
              </w:rPr>
              <w:t>二、应聘毕业生的一般性要求</w:t>
            </w:r>
            <w:r w:rsidR="00A61995" w:rsidRPr="00A61995">
              <w:rPr>
                <w:noProof/>
                <w:webHidden/>
                <w:sz w:val="24"/>
                <w:szCs w:val="24"/>
              </w:rPr>
              <w:tab/>
            </w:r>
            <w:r w:rsidR="00A61995" w:rsidRPr="00A61995">
              <w:rPr>
                <w:noProof/>
                <w:webHidden/>
                <w:sz w:val="24"/>
                <w:szCs w:val="24"/>
              </w:rPr>
              <w:fldChar w:fldCharType="begin"/>
            </w:r>
            <w:r w:rsidR="00A61995" w:rsidRPr="00A61995">
              <w:rPr>
                <w:noProof/>
                <w:webHidden/>
                <w:sz w:val="24"/>
                <w:szCs w:val="24"/>
              </w:rPr>
              <w:instrText xml:space="preserve"> PAGEREF _Toc38368377 \h </w:instrText>
            </w:r>
            <w:r w:rsidR="00A61995" w:rsidRPr="00A61995">
              <w:rPr>
                <w:noProof/>
                <w:webHidden/>
                <w:sz w:val="24"/>
                <w:szCs w:val="24"/>
              </w:rPr>
            </w:r>
            <w:r w:rsidR="00A61995" w:rsidRPr="00A61995">
              <w:rPr>
                <w:noProof/>
                <w:webHidden/>
                <w:sz w:val="24"/>
                <w:szCs w:val="24"/>
              </w:rPr>
              <w:fldChar w:fldCharType="separate"/>
            </w:r>
            <w:r w:rsidR="00A61995" w:rsidRPr="00A61995">
              <w:rPr>
                <w:noProof/>
                <w:webHidden/>
                <w:sz w:val="24"/>
                <w:szCs w:val="24"/>
              </w:rPr>
              <w:t>5</w:t>
            </w:r>
            <w:r w:rsidR="00A61995" w:rsidRPr="00A61995">
              <w:rPr>
                <w:noProof/>
                <w:webHidden/>
                <w:sz w:val="24"/>
                <w:szCs w:val="24"/>
              </w:rPr>
              <w:fldChar w:fldCharType="end"/>
            </w:r>
          </w:hyperlink>
        </w:p>
        <w:p w14:paraId="435561DF" w14:textId="0ED30A45" w:rsidR="00A61995" w:rsidRPr="00A61995" w:rsidRDefault="00437480" w:rsidP="00A61995">
          <w:pPr>
            <w:pStyle w:val="10"/>
            <w:tabs>
              <w:tab w:val="right" w:leader="dot" w:pos="8296"/>
            </w:tabs>
            <w:spacing w:line="440" w:lineRule="exact"/>
            <w:rPr>
              <w:noProof/>
              <w:sz w:val="24"/>
              <w:szCs w:val="24"/>
            </w:rPr>
          </w:pPr>
          <w:hyperlink w:anchor="_Toc38368378" w:history="1">
            <w:r w:rsidR="00A61995" w:rsidRPr="00A61995">
              <w:rPr>
                <w:rStyle w:val="a7"/>
                <w:noProof/>
                <w:sz w:val="24"/>
                <w:szCs w:val="24"/>
              </w:rPr>
              <w:t>三、公司人事劳动事务介绍</w:t>
            </w:r>
            <w:r w:rsidR="00A61995" w:rsidRPr="00A61995">
              <w:rPr>
                <w:noProof/>
                <w:webHidden/>
                <w:sz w:val="24"/>
                <w:szCs w:val="24"/>
              </w:rPr>
              <w:tab/>
            </w:r>
            <w:r w:rsidR="00A61995" w:rsidRPr="00A61995">
              <w:rPr>
                <w:noProof/>
                <w:webHidden/>
                <w:sz w:val="24"/>
                <w:szCs w:val="24"/>
              </w:rPr>
              <w:fldChar w:fldCharType="begin"/>
            </w:r>
            <w:r w:rsidR="00A61995" w:rsidRPr="00A61995">
              <w:rPr>
                <w:noProof/>
                <w:webHidden/>
                <w:sz w:val="24"/>
                <w:szCs w:val="24"/>
              </w:rPr>
              <w:instrText xml:space="preserve"> PAGEREF _Toc38368378 \h </w:instrText>
            </w:r>
            <w:r w:rsidR="00A61995" w:rsidRPr="00A61995">
              <w:rPr>
                <w:noProof/>
                <w:webHidden/>
                <w:sz w:val="24"/>
                <w:szCs w:val="24"/>
              </w:rPr>
            </w:r>
            <w:r w:rsidR="00A61995" w:rsidRPr="00A61995">
              <w:rPr>
                <w:noProof/>
                <w:webHidden/>
                <w:sz w:val="24"/>
                <w:szCs w:val="24"/>
              </w:rPr>
              <w:fldChar w:fldCharType="separate"/>
            </w:r>
            <w:r w:rsidR="00A61995" w:rsidRPr="00A61995">
              <w:rPr>
                <w:noProof/>
                <w:webHidden/>
                <w:sz w:val="24"/>
                <w:szCs w:val="24"/>
              </w:rPr>
              <w:t>6</w:t>
            </w:r>
            <w:r w:rsidR="00A61995" w:rsidRPr="00A61995">
              <w:rPr>
                <w:noProof/>
                <w:webHidden/>
                <w:sz w:val="24"/>
                <w:szCs w:val="24"/>
              </w:rPr>
              <w:fldChar w:fldCharType="end"/>
            </w:r>
          </w:hyperlink>
        </w:p>
        <w:p w14:paraId="3D9885D3" w14:textId="4A01839C" w:rsidR="00A61995" w:rsidRPr="00A61995" w:rsidRDefault="00437480" w:rsidP="00A61995">
          <w:pPr>
            <w:pStyle w:val="10"/>
            <w:tabs>
              <w:tab w:val="right" w:leader="dot" w:pos="8296"/>
            </w:tabs>
            <w:spacing w:line="440" w:lineRule="exact"/>
            <w:rPr>
              <w:noProof/>
              <w:sz w:val="24"/>
              <w:szCs w:val="24"/>
            </w:rPr>
          </w:pPr>
          <w:hyperlink w:anchor="_Toc38368379" w:history="1">
            <w:r w:rsidR="00A61995" w:rsidRPr="00A61995">
              <w:rPr>
                <w:rStyle w:val="a7"/>
                <w:noProof/>
                <w:sz w:val="24"/>
                <w:szCs w:val="24"/>
              </w:rPr>
              <w:t>四、招聘岗位</w:t>
            </w:r>
            <w:r w:rsidR="00A61995" w:rsidRPr="00A61995">
              <w:rPr>
                <w:noProof/>
                <w:webHidden/>
                <w:sz w:val="24"/>
                <w:szCs w:val="24"/>
              </w:rPr>
              <w:tab/>
            </w:r>
            <w:r w:rsidR="00A61995" w:rsidRPr="00A61995">
              <w:rPr>
                <w:noProof/>
                <w:webHidden/>
                <w:sz w:val="24"/>
                <w:szCs w:val="24"/>
              </w:rPr>
              <w:fldChar w:fldCharType="begin"/>
            </w:r>
            <w:r w:rsidR="00A61995" w:rsidRPr="00A61995">
              <w:rPr>
                <w:noProof/>
                <w:webHidden/>
                <w:sz w:val="24"/>
                <w:szCs w:val="24"/>
              </w:rPr>
              <w:instrText xml:space="preserve"> PAGEREF _Toc38368379 \h </w:instrText>
            </w:r>
            <w:r w:rsidR="00A61995" w:rsidRPr="00A61995">
              <w:rPr>
                <w:noProof/>
                <w:webHidden/>
                <w:sz w:val="24"/>
                <w:szCs w:val="24"/>
              </w:rPr>
            </w:r>
            <w:r w:rsidR="00A61995" w:rsidRPr="00A61995">
              <w:rPr>
                <w:noProof/>
                <w:webHidden/>
                <w:sz w:val="24"/>
                <w:szCs w:val="24"/>
              </w:rPr>
              <w:fldChar w:fldCharType="separate"/>
            </w:r>
            <w:r w:rsidR="00A61995" w:rsidRPr="00A61995">
              <w:rPr>
                <w:noProof/>
                <w:webHidden/>
                <w:sz w:val="24"/>
                <w:szCs w:val="24"/>
              </w:rPr>
              <w:t>8</w:t>
            </w:r>
            <w:r w:rsidR="00A61995" w:rsidRPr="00A61995">
              <w:rPr>
                <w:noProof/>
                <w:webHidden/>
                <w:sz w:val="24"/>
                <w:szCs w:val="24"/>
              </w:rPr>
              <w:fldChar w:fldCharType="end"/>
            </w:r>
          </w:hyperlink>
        </w:p>
        <w:p w14:paraId="1F52B304" w14:textId="1CC30F4E" w:rsidR="00A61995" w:rsidRPr="00A61995" w:rsidRDefault="00437480" w:rsidP="00A61995">
          <w:pPr>
            <w:pStyle w:val="10"/>
            <w:tabs>
              <w:tab w:val="right" w:leader="dot" w:pos="8296"/>
            </w:tabs>
            <w:spacing w:line="440" w:lineRule="exact"/>
            <w:rPr>
              <w:noProof/>
              <w:sz w:val="24"/>
              <w:szCs w:val="24"/>
            </w:rPr>
          </w:pPr>
          <w:hyperlink w:anchor="_Toc38368380" w:history="1">
            <w:r w:rsidR="00A61995" w:rsidRPr="00A61995">
              <w:rPr>
                <w:rStyle w:val="a7"/>
                <w:noProof/>
                <w:sz w:val="24"/>
                <w:szCs w:val="24"/>
              </w:rPr>
              <w:t>五、薪资福利</w:t>
            </w:r>
            <w:r w:rsidR="00A61995" w:rsidRPr="00A61995">
              <w:rPr>
                <w:noProof/>
                <w:webHidden/>
                <w:sz w:val="24"/>
                <w:szCs w:val="24"/>
              </w:rPr>
              <w:tab/>
            </w:r>
            <w:r w:rsidR="00A61995" w:rsidRPr="00A61995">
              <w:rPr>
                <w:noProof/>
                <w:webHidden/>
                <w:sz w:val="24"/>
                <w:szCs w:val="24"/>
              </w:rPr>
              <w:fldChar w:fldCharType="begin"/>
            </w:r>
            <w:r w:rsidR="00A61995" w:rsidRPr="00A61995">
              <w:rPr>
                <w:noProof/>
                <w:webHidden/>
                <w:sz w:val="24"/>
                <w:szCs w:val="24"/>
              </w:rPr>
              <w:instrText xml:space="preserve"> PAGEREF _Toc38368380 \h </w:instrText>
            </w:r>
            <w:r w:rsidR="00A61995" w:rsidRPr="00A61995">
              <w:rPr>
                <w:noProof/>
                <w:webHidden/>
                <w:sz w:val="24"/>
                <w:szCs w:val="24"/>
              </w:rPr>
            </w:r>
            <w:r w:rsidR="00A61995" w:rsidRPr="00A61995">
              <w:rPr>
                <w:noProof/>
                <w:webHidden/>
                <w:sz w:val="24"/>
                <w:szCs w:val="24"/>
              </w:rPr>
              <w:fldChar w:fldCharType="separate"/>
            </w:r>
            <w:r w:rsidR="00A61995" w:rsidRPr="00A61995">
              <w:rPr>
                <w:noProof/>
                <w:webHidden/>
                <w:sz w:val="24"/>
                <w:szCs w:val="24"/>
              </w:rPr>
              <w:t>9</w:t>
            </w:r>
            <w:r w:rsidR="00A61995" w:rsidRPr="00A61995">
              <w:rPr>
                <w:noProof/>
                <w:webHidden/>
                <w:sz w:val="24"/>
                <w:szCs w:val="24"/>
              </w:rPr>
              <w:fldChar w:fldCharType="end"/>
            </w:r>
          </w:hyperlink>
        </w:p>
        <w:p w14:paraId="42AA5F3E" w14:textId="0275C401" w:rsidR="00A61995" w:rsidRPr="00A61995" w:rsidRDefault="00437480" w:rsidP="00A61995">
          <w:pPr>
            <w:pStyle w:val="20"/>
            <w:tabs>
              <w:tab w:val="right" w:leader="dot" w:pos="8296"/>
            </w:tabs>
            <w:spacing w:line="440" w:lineRule="exact"/>
            <w:rPr>
              <w:noProof/>
              <w:sz w:val="24"/>
              <w:szCs w:val="24"/>
            </w:rPr>
          </w:pPr>
          <w:hyperlink w:anchor="_Toc38368381" w:history="1">
            <w:r w:rsidR="00A61995" w:rsidRPr="00A61995">
              <w:rPr>
                <w:rStyle w:val="a7"/>
                <w:noProof/>
                <w:sz w:val="24"/>
                <w:szCs w:val="24"/>
              </w:rPr>
              <w:t>1、公司薪酬</w:t>
            </w:r>
            <w:r w:rsidR="00A61995" w:rsidRPr="00A61995">
              <w:rPr>
                <w:noProof/>
                <w:webHidden/>
                <w:sz w:val="24"/>
                <w:szCs w:val="24"/>
              </w:rPr>
              <w:tab/>
            </w:r>
            <w:r w:rsidR="00A61995" w:rsidRPr="00A61995">
              <w:rPr>
                <w:noProof/>
                <w:webHidden/>
                <w:sz w:val="24"/>
                <w:szCs w:val="24"/>
              </w:rPr>
              <w:fldChar w:fldCharType="begin"/>
            </w:r>
            <w:r w:rsidR="00A61995" w:rsidRPr="00A61995">
              <w:rPr>
                <w:noProof/>
                <w:webHidden/>
                <w:sz w:val="24"/>
                <w:szCs w:val="24"/>
              </w:rPr>
              <w:instrText xml:space="preserve"> PAGEREF _Toc38368381 \h </w:instrText>
            </w:r>
            <w:r w:rsidR="00A61995" w:rsidRPr="00A61995">
              <w:rPr>
                <w:noProof/>
                <w:webHidden/>
                <w:sz w:val="24"/>
                <w:szCs w:val="24"/>
              </w:rPr>
            </w:r>
            <w:r w:rsidR="00A61995" w:rsidRPr="00A61995">
              <w:rPr>
                <w:noProof/>
                <w:webHidden/>
                <w:sz w:val="24"/>
                <w:szCs w:val="24"/>
              </w:rPr>
              <w:fldChar w:fldCharType="separate"/>
            </w:r>
            <w:r w:rsidR="00A61995" w:rsidRPr="00A61995">
              <w:rPr>
                <w:noProof/>
                <w:webHidden/>
                <w:sz w:val="24"/>
                <w:szCs w:val="24"/>
              </w:rPr>
              <w:t>9</w:t>
            </w:r>
            <w:r w:rsidR="00A61995" w:rsidRPr="00A61995">
              <w:rPr>
                <w:noProof/>
                <w:webHidden/>
                <w:sz w:val="24"/>
                <w:szCs w:val="24"/>
              </w:rPr>
              <w:fldChar w:fldCharType="end"/>
            </w:r>
          </w:hyperlink>
        </w:p>
        <w:p w14:paraId="1D14AF9B" w14:textId="3989B2D1" w:rsidR="00A61995" w:rsidRPr="00A61995" w:rsidRDefault="00437480" w:rsidP="00A61995">
          <w:pPr>
            <w:pStyle w:val="20"/>
            <w:tabs>
              <w:tab w:val="right" w:leader="dot" w:pos="8296"/>
            </w:tabs>
            <w:spacing w:line="440" w:lineRule="exact"/>
            <w:rPr>
              <w:noProof/>
              <w:sz w:val="24"/>
              <w:szCs w:val="24"/>
            </w:rPr>
          </w:pPr>
          <w:hyperlink w:anchor="_Toc38368382" w:history="1">
            <w:r w:rsidR="00A61995" w:rsidRPr="00A61995">
              <w:rPr>
                <w:rStyle w:val="a7"/>
                <w:noProof/>
                <w:sz w:val="24"/>
                <w:szCs w:val="24"/>
              </w:rPr>
              <w:t>2、本次录用的试用期内员工月度工资</w:t>
            </w:r>
            <w:r w:rsidR="00A61995" w:rsidRPr="00A61995">
              <w:rPr>
                <w:noProof/>
                <w:webHidden/>
                <w:sz w:val="24"/>
                <w:szCs w:val="24"/>
              </w:rPr>
              <w:tab/>
            </w:r>
            <w:r w:rsidR="00A61995" w:rsidRPr="00A61995">
              <w:rPr>
                <w:noProof/>
                <w:webHidden/>
                <w:sz w:val="24"/>
                <w:szCs w:val="24"/>
              </w:rPr>
              <w:fldChar w:fldCharType="begin"/>
            </w:r>
            <w:r w:rsidR="00A61995" w:rsidRPr="00A61995">
              <w:rPr>
                <w:noProof/>
                <w:webHidden/>
                <w:sz w:val="24"/>
                <w:szCs w:val="24"/>
              </w:rPr>
              <w:instrText xml:space="preserve"> PAGEREF _Toc38368382 \h </w:instrText>
            </w:r>
            <w:r w:rsidR="00A61995" w:rsidRPr="00A61995">
              <w:rPr>
                <w:noProof/>
                <w:webHidden/>
                <w:sz w:val="24"/>
                <w:szCs w:val="24"/>
              </w:rPr>
            </w:r>
            <w:r w:rsidR="00A61995" w:rsidRPr="00A61995">
              <w:rPr>
                <w:noProof/>
                <w:webHidden/>
                <w:sz w:val="24"/>
                <w:szCs w:val="24"/>
              </w:rPr>
              <w:fldChar w:fldCharType="separate"/>
            </w:r>
            <w:r w:rsidR="00A61995" w:rsidRPr="00A61995">
              <w:rPr>
                <w:noProof/>
                <w:webHidden/>
                <w:sz w:val="24"/>
                <w:szCs w:val="24"/>
              </w:rPr>
              <w:t>9</w:t>
            </w:r>
            <w:r w:rsidR="00A61995" w:rsidRPr="00A61995">
              <w:rPr>
                <w:noProof/>
                <w:webHidden/>
                <w:sz w:val="24"/>
                <w:szCs w:val="24"/>
              </w:rPr>
              <w:fldChar w:fldCharType="end"/>
            </w:r>
          </w:hyperlink>
        </w:p>
        <w:p w14:paraId="3DA19E3B" w14:textId="27B8F8F4" w:rsidR="00A61995" w:rsidRPr="00A61995" w:rsidRDefault="00437480" w:rsidP="00A61995">
          <w:pPr>
            <w:pStyle w:val="20"/>
            <w:tabs>
              <w:tab w:val="right" w:leader="dot" w:pos="8296"/>
            </w:tabs>
            <w:spacing w:line="440" w:lineRule="exact"/>
            <w:rPr>
              <w:noProof/>
              <w:sz w:val="24"/>
              <w:szCs w:val="24"/>
            </w:rPr>
          </w:pPr>
          <w:hyperlink w:anchor="_Toc38368383" w:history="1">
            <w:r w:rsidR="00A61995" w:rsidRPr="00A61995">
              <w:rPr>
                <w:rStyle w:val="a7"/>
                <w:noProof/>
                <w:sz w:val="24"/>
                <w:szCs w:val="24"/>
              </w:rPr>
              <w:t>3、福利</w:t>
            </w:r>
            <w:r w:rsidR="00A61995" w:rsidRPr="00A61995">
              <w:rPr>
                <w:noProof/>
                <w:webHidden/>
                <w:sz w:val="24"/>
                <w:szCs w:val="24"/>
              </w:rPr>
              <w:tab/>
            </w:r>
            <w:r w:rsidR="00A61995" w:rsidRPr="00A61995">
              <w:rPr>
                <w:noProof/>
                <w:webHidden/>
                <w:sz w:val="24"/>
                <w:szCs w:val="24"/>
              </w:rPr>
              <w:fldChar w:fldCharType="begin"/>
            </w:r>
            <w:r w:rsidR="00A61995" w:rsidRPr="00A61995">
              <w:rPr>
                <w:noProof/>
                <w:webHidden/>
                <w:sz w:val="24"/>
                <w:szCs w:val="24"/>
              </w:rPr>
              <w:instrText xml:space="preserve"> PAGEREF _Toc38368383 \h </w:instrText>
            </w:r>
            <w:r w:rsidR="00A61995" w:rsidRPr="00A61995">
              <w:rPr>
                <w:noProof/>
                <w:webHidden/>
                <w:sz w:val="24"/>
                <w:szCs w:val="24"/>
              </w:rPr>
            </w:r>
            <w:r w:rsidR="00A61995" w:rsidRPr="00A61995">
              <w:rPr>
                <w:noProof/>
                <w:webHidden/>
                <w:sz w:val="24"/>
                <w:szCs w:val="24"/>
              </w:rPr>
              <w:fldChar w:fldCharType="separate"/>
            </w:r>
            <w:r w:rsidR="00A61995" w:rsidRPr="00A61995">
              <w:rPr>
                <w:noProof/>
                <w:webHidden/>
                <w:sz w:val="24"/>
                <w:szCs w:val="24"/>
              </w:rPr>
              <w:t>9</w:t>
            </w:r>
            <w:r w:rsidR="00A61995" w:rsidRPr="00A61995">
              <w:rPr>
                <w:noProof/>
                <w:webHidden/>
                <w:sz w:val="24"/>
                <w:szCs w:val="24"/>
              </w:rPr>
              <w:fldChar w:fldCharType="end"/>
            </w:r>
          </w:hyperlink>
        </w:p>
        <w:p w14:paraId="7C401DDD" w14:textId="0D199E9B" w:rsidR="00A61995" w:rsidRPr="00A61995" w:rsidRDefault="00437480" w:rsidP="00A61995">
          <w:pPr>
            <w:pStyle w:val="20"/>
            <w:tabs>
              <w:tab w:val="right" w:leader="dot" w:pos="8296"/>
            </w:tabs>
            <w:spacing w:line="440" w:lineRule="exact"/>
            <w:rPr>
              <w:noProof/>
              <w:sz w:val="24"/>
              <w:szCs w:val="24"/>
            </w:rPr>
          </w:pPr>
          <w:hyperlink w:anchor="_Toc38368384" w:history="1">
            <w:r w:rsidR="00A61995" w:rsidRPr="00A61995">
              <w:rPr>
                <w:rStyle w:val="a7"/>
                <w:noProof/>
                <w:sz w:val="24"/>
                <w:szCs w:val="24"/>
              </w:rPr>
              <w:t>4、出差补助</w:t>
            </w:r>
            <w:r w:rsidR="00A61995" w:rsidRPr="00A61995">
              <w:rPr>
                <w:noProof/>
                <w:webHidden/>
                <w:sz w:val="24"/>
                <w:szCs w:val="24"/>
              </w:rPr>
              <w:tab/>
            </w:r>
            <w:r w:rsidR="00A61995" w:rsidRPr="00A61995">
              <w:rPr>
                <w:noProof/>
                <w:webHidden/>
                <w:sz w:val="24"/>
                <w:szCs w:val="24"/>
              </w:rPr>
              <w:fldChar w:fldCharType="begin"/>
            </w:r>
            <w:r w:rsidR="00A61995" w:rsidRPr="00A61995">
              <w:rPr>
                <w:noProof/>
                <w:webHidden/>
                <w:sz w:val="24"/>
                <w:szCs w:val="24"/>
              </w:rPr>
              <w:instrText xml:space="preserve"> PAGEREF _Toc38368384 \h </w:instrText>
            </w:r>
            <w:r w:rsidR="00A61995" w:rsidRPr="00A61995">
              <w:rPr>
                <w:noProof/>
                <w:webHidden/>
                <w:sz w:val="24"/>
                <w:szCs w:val="24"/>
              </w:rPr>
            </w:r>
            <w:r w:rsidR="00A61995" w:rsidRPr="00A61995">
              <w:rPr>
                <w:noProof/>
                <w:webHidden/>
                <w:sz w:val="24"/>
                <w:szCs w:val="24"/>
              </w:rPr>
              <w:fldChar w:fldCharType="separate"/>
            </w:r>
            <w:r w:rsidR="00A61995" w:rsidRPr="00A61995">
              <w:rPr>
                <w:noProof/>
                <w:webHidden/>
                <w:sz w:val="24"/>
                <w:szCs w:val="24"/>
              </w:rPr>
              <w:t>9</w:t>
            </w:r>
            <w:r w:rsidR="00A61995" w:rsidRPr="00A61995">
              <w:rPr>
                <w:noProof/>
                <w:webHidden/>
                <w:sz w:val="24"/>
                <w:szCs w:val="24"/>
              </w:rPr>
              <w:fldChar w:fldCharType="end"/>
            </w:r>
          </w:hyperlink>
        </w:p>
        <w:p w14:paraId="42C69EB9" w14:textId="36FC0F42" w:rsidR="00A61995" w:rsidRPr="00A61995" w:rsidRDefault="00437480" w:rsidP="00A61995">
          <w:pPr>
            <w:pStyle w:val="10"/>
            <w:tabs>
              <w:tab w:val="right" w:leader="dot" w:pos="8296"/>
            </w:tabs>
            <w:spacing w:line="440" w:lineRule="exact"/>
            <w:rPr>
              <w:noProof/>
              <w:sz w:val="24"/>
              <w:szCs w:val="24"/>
            </w:rPr>
          </w:pPr>
          <w:hyperlink w:anchor="_Toc38368385" w:history="1">
            <w:r w:rsidR="00A61995" w:rsidRPr="00A61995">
              <w:rPr>
                <w:rStyle w:val="a7"/>
                <w:noProof/>
                <w:sz w:val="24"/>
                <w:szCs w:val="24"/>
              </w:rPr>
              <w:t>六、应聘者需提供的资料</w:t>
            </w:r>
            <w:r w:rsidR="00A61995" w:rsidRPr="00A61995">
              <w:rPr>
                <w:noProof/>
                <w:webHidden/>
                <w:sz w:val="24"/>
                <w:szCs w:val="24"/>
              </w:rPr>
              <w:tab/>
            </w:r>
            <w:r w:rsidR="00A61995" w:rsidRPr="00A61995">
              <w:rPr>
                <w:noProof/>
                <w:webHidden/>
                <w:sz w:val="24"/>
                <w:szCs w:val="24"/>
              </w:rPr>
              <w:fldChar w:fldCharType="begin"/>
            </w:r>
            <w:r w:rsidR="00A61995" w:rsidRPr="00A61995">
              <w:rPr>
                <w:noProof/>
                <w:webHidden/>
                <w:sz w:val="24"/>
                <w:szCs w:val="24"/>
              </w:rPr>
              <w:instrText xml:space="preserve"> PAGEREF _Toc38368385 \h </w:instrText>
            </w:r>
            <w:r w:rsidR="00A61995" w:rsidRPr="00A61995">
              <w:rPr>
                <w:noProof/>
                <w:webHidden/>
                <w:sz w:val="24"/>
                <w:szCs w:val="24"/>
              </w:rPr>
            </w:r>
            <w:r w:rsidR="00A61995" w:rsidRPr="00A61995">
              <w:rPr>
                <w:noProof/>
                <w:webHidden/>
                <w:sz w:val="24"/>
                <w:szCs w:val="24"/>
              </w:rPr>
              <w:fldChar w:fldCharType="separate"/>
            </w:r>
            <w:r w:rsidR="00A61995" w:rsidRPr="00A61995">
              <w:rPr>
                <w:noProof/>
                <w:webHidden/>
                <w:sz w:val="24"/>
                <w:szCs w:val="24"/>
              </w:rPr>
              <w:t>10</w:t>
            </w:r>
            <w:r w:rsidR="00A61995" w:rsidRPr="00A61995">
              <w:rPr>
                <w:noProof/>
                <w:webHidden/>
                <w:sz w:val="24"/>
                <w:szCs w:val="24"/>
              </w:rPr>
              <w:fldChar w:fldCharType="end"/>
            </w:r>
          </w:hyperlink>
        </w:p>
        <w:p w14:paraId="58C3E75D" w14:textId="04FF8119" w:rsidR="00A61995" w:rsidRPr="00A61995" w:rsidRDefault="00437480" w:rsidP="00A61995">
          <w:pPr>
            <w:pStyle w:val="10"/>
            <w:tabs>
              <w:tab w:val="right" w:leader="dot" w:pos="8296"/>
            </w:tabs>
            <w:spacing w:line="440" w:lineRule="exact"/>
            <w:rPr>
              <w:noProof/>
              <w:sz w:val="24"/>
              <w:szCs w:val="24"/>
            </w:rPr>
          </w:pPr>
          <w:hyperlink w:anchor="_Toc38368386" w:history="1">
            <w:r w:rsidR="00A61995" w:rsidRPr="00A61995">
              <w:rPr>
                <w:rStyle w:val="a7"/>
                <w:noProof/>
                <w:sz w:val="24"/>
                <w:szCs w:val="24"/>
              </w:rPr>
              <w:t>七、招聘程序</w:t>
            </w:r>
            <w:r w:rsidR="00A61995" w:rsidRPr="00A61995">
              <w:rPr>
                <w:noProof/>
                <w:webHidden/>
                <w:sz w:val="24"/>
                <w:szCs w:val="24"/>
              </w:rPr>
              <w:tab/>
            </w:r>
            <w:r w:rsidR="00A61995" w:rsidRPr="00A61995">
              <w:rPr>
                <w:noProof/>
                <w:webHidden/>
                <w:sz w:val="24"/>
                <w:szCs w:val="24"/>
              </w:rPr>
              <w:fldChar w:fldCharType="begin"/>
            </w:r>
            <w:r w:rsidR="00A61995" w:rsidRPr="00A61995">
              <w:rPr>
                <w:noProof/>
                <w:webHidden/>
                <w:sz w:val="24"/>
                <w:szCs w:val="24"/>
              </w:rPr>
              <w:instrText xml:space="preserve"> PAGEREF _Toc38368386 \h </w:instrText>
            </w:r>
            <w:r w:rsidR="00A61995" w:rsidRPr="00A61995">
              <w:rPr>
                <w:noProof/>
                <w:webHidden/>
                <w:sz w:val="24"/>
                <w:szCs w:val="24"/>
              </w:rPr>
            </w:r>
            <w:r w:rsidR="00A61995" w:rsidRPr="00A61995">
              <w:rPr>
                <w:noProof/>
                <w:webHidden/>
                <w:sz w:val="24"/>
                <w:szCs w:val="24"/>
              </w:rPr>
              <w:fldChar w:fldCharType="separate"/>
            </w:r>
            <w:r w:rsidR="00A61995" w:rsidRPr="00A61995">
              <w:rPr>
                <w:noProof/>
                <w:webHidden/>
                <w:sz w:val="24"/>
                <w:szCs w:val="24"/>
              </w:rPr>
              <w:t>10</w:t>
            </w:r>
            <w:r w:rsidR="00A61995" w:rsidRPr="00A61995">
              <w:rPr>
                <w:noProof/>
                <w:webHidden/>
                <w:sz w:val="24"/>
                <w:szCs w:val="24"/>
              </w:rPr>
              <w:fldChar w:fldCharType="end"/>
            </w:r>
          </w:hyperlink>
        </w:p>
        <w:p w14:paraId="5C5D4E5C" w14:textId="6E8FB18D" w:rsidR="003B42BB" w:rsidRPr="00A61995" w:rsidRDefault="00777069" w:rsidP="00A61995">
          <w:pPr>
            <w:spacing w:line="440" w:lineRule="exact"/>
            <w:rPr>
              <w:sz w:val="24"/>
              <w:szCs w:val="24"/>
            </w:rPr>
          </w:pPr>
          <w:r w:rsidRPr="00A61995">
            <w:rPr>
              <w:b/>
              <w:bCs/>
              <w:sz w:val="24"/>
              <w:szCs w:val="24"/>
              <w:lang w:val="zh-CN"/>
            </w:rPr>
            <w:fldChar w:fldCharType="end"/>
          </w:r>
        </w:p>
      </w:sdtContent>
    </w:sdt>
    <w:p w14:paraId="0293FD63" w14:textId="77777777" w:rsidR="003B42BB" w:rsidRDefault="003B42BB">
      <w:pPr>
        <w:spacing w:line="360" w:lineRule="auto"/>
        <w:rPr>
          <w:rFonts w:ascii="宋体" w:eastAsia="宋体" w:hAnsi="宋体"/>
          <w:sz w:val="28"/>
          <w:szCs w:val="28"/>
        </w:rPr>
      </w:pPr>
    </w:p>
    <w:p w14:paraId="026C69E7" w14:textId="77777777" w:rsidR="003B42BB" w:rsidRDefault="00777069">
      <w:pPr>
        <w:spacing w:line="360" w:lineRule="auto"/>
        <w:jc w:val="center"/>
        <w:rPr>
          <w:rFonts w:ascii="宋体" w:eastAsia="宋体" w:hAnsi="宋体"/>
          <w:b/>
          <w:bCs/>
          <w:sz w:val="36"/>
          <w:szCs w:val="36"/>
        </w:rPr>
      </w:pPr>
      <w:r>
        <w:rPr>
          <w:rFonts w:ascii="宋体" w:eastAsia="宋体" w:hAnsi="宋体" w:hint="eastAsia"/>
          <w:b/>
          <w:bCs/>
          <w:sz w:val="36"/>
          <w:szCs w:val="36"/>
        </w:rPr>
        <w:t xml:space="preserve">说 </w:t>
      </w:r>
      <w:r>
        <w:rPr>
          <w:rFonts w:ascii="宋体" w:eastAsia="宋体" w:hAnsi="宋体"/>
          <w:b/>
          <w:bCs/>
          <w:sz w:val="36"/>
          <w:szCs w:val="36"/>
        </w:rPr>
        <w:t xml:space="preserve">     </w:t>
      </w:r>
      <w:r>
        <w:rPr>
          <w:rFonts w:ascii="宋体" w:eastAsia="宋体" w:hAnsi="宋体" w:hint="eastAsia"/>
          <w:b/>
          <w:bCs/>
          <w:sz w:val="36"/>
          <w:szCs w:val="36"/>
        </w:rPr>
        <w:t>明</w:t>
      </w:r>
    </w:p>
    <w:p w14:paraId="14277979"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公司本次招聘目的是为储备和培养专业技术人才，以适应清洁能源供暖行业发展、公司业务规模不断扩大的需求。本次招聘针对应届本科毕业生，研究生可以参与，录用后工资可相应提高一级。公司希望学生入职后，通过2-</w:t>
      </w:r>
      <w:r>
        <w:rPr>
          <w:rFonts w:ascii="宋体" w:eastAsia="宋体" w:hAnsi="宋体"/>
          <w:sz w:val="28"/>
          <w:szCs w:val="28"/>
        </w:rPr>
        <w:t>3</w:t>
      </w:r>
      <w:r>
        <w:rPr>
          <w:rFonts w:ascii="宋体" w:eastAsia="宋体" w:hAnsi="宋体" w:hint="eastAsia"/>
          <w:sz w:val="28"/>
          <w:szCs w:val="28"/>
        </w:rPr>
        <w:t>年的培养，每个人都能够成为独挡一面的技术、工程人才。公司</w:t>
      </w:r>
      <w:proofErr w:type="gramStart"/>
      <w:r>
        <w:rPr>
          <w:rFonts w:ascii="宋体" w:eastAsia="宋体" w:hAnsi="宋体" w:hint="eastAsia"/>
          <w:sz w:val="28"/>
          <w:szCs w:val="28"/>
        </w:rPr>
        <w:t>以央企</w:t>
      </w:r>
      <w:proofErr w:type="gramEnd"/>
      <w:r>
        <w:rPr>
          <w:rFonts w:ascii="宋体" w:eastAsia="宋体" w:hAnsi="宋体" w:hint="eastAsia"/>
          <w:sz w:val="28"/>
          <w:szCs w:val="28"/>
        </w:rPr>
        <w:t>为依托，提供各种各样的培养和实训机会，为全体员工提供广阔的发展舞台。公司的文化理念是“责任、学习、创新、和谐、高效”，诚挚地欢迎认同公司理念的各位优秀的学生，加入国能热源这个新兴的企业和清洁能源供暖这个朝阳行业，共创美好的未来！</w:t>
      </w:r>
    </w:p>
    <w:p w14:paraId="496BC40F" w14:textId="77777777" w:rsidR="003B42BB" w:rsidRDefault="00777069">
      <w:pPr>
        <w:widowControl/>
        <w:jc w:val="left"/>
        <w:rPr>
          <w:rFonts w:ascii="宋体" w:eastAsia="宋体" w:hAnsi="宋体"/>
          <w:sz w:val="28"/>
          <w:szCs w:val="28"/>
        </w:rPr>
      </w:pPr>
      <w:r>
        <w:rPr>
          <w:rFonts w:ascii="宋体" w:eastAsia="宋体" w:hAnsi="宋体"/>
          <w:sz w:val="28"/>
          <w:szCs w:val="28"/>
        </w:rPr>
        <w:br w:type="page"/>
      </w:r>
    </w:p>
    <w:p w14:paraId="464D5300" w14:textId="77777777" w:rsidR="003B42BB" w:rsidRDefault="00777069">
      <w:pPr>
        <w:pStyle w:val="1"/>
      </w:pPr>
      <w:bookmarkStart w:id="0" w:name="_Toc38368376"/>
      <w:r>
        <w:rPr>
          <w:rFonts w:hint="eastAsia"/>
        </w:rPr>
        <w:lastRenderedPageBreak/>
        <w:t>国能热源介绍</w:t>
      </w:r>
      <w:bookmarkEnd w:id="0"/>
    </w:p>
    <w:p w14:paraId="1F760FAD" w14:textId="77777777" w:rsidR="003B42BB" w:rsidRDefault="00777069">
      <w:pPr>
        <w:spacing w:line="360" w:lineRule="auto"/>
        <w:ind w:firstLineChars="200" w:firstLine="560"/>
        <w:rPr>
          <w:rFonts w:ascii="宋体" w:eastAsia="宋体" w:hAnsi="宋体"/>
          <w:sz w:val="28"/>
          <w:szCs w:val="28"/>
        </w:rPr>
      </w:pPr>
      <w:proofErr w:type="gramStart"/>
      <w:r>
        <w:rPr>
          <w:rFonts w:ascii="宋体" w:eastAsia="宋体" w:hAnsi="宋体"/>
          <w:sz w:val="28"/>
          <w:szCs w:val="28"/>
        </w:rPr>
        <w:t>中机国能</w:t>
      </w:r>
      <w:proofErr w:type="gramEnd"/>
      <w:r>
        <w:rPr>
          <w:rFonts w:ascii="宋体" w:eastAsia="宋体" w:hAnsi="宋体"/>
          <w:sz w:val="28"/>
          <w:szCs w:val="28"/>
        </w:rPr>
        <w:t>热源供热有限公司</w:t>
      </w:r>
      <w:r>
        <w:rPr>
          <w:rFonts w:ascii="宋体" w:eastAsia="宋体" w:hAnsi="宋体" w:hint="eastAsia"/>
          <w:sz w:val="28"/>
          <w:szCs w:val="28"/>
        </w:rPr>
        <w:t>简称</w:t>
      </w:r>
      <w:r>
        <w:rPr>
          <w:rFonts w:ascii="宋体" w:eastAsia="宋体" w:hAnsi="宋体"/>
          <w:sz w:val="28"/>
          <w:szCs w:val="28"/>
        </w:rPr>
        <w:t>国能热源</w:t>
      </w:r>
      <w:r>
        <w:rPr>
          <w:rFonts w:ascii="宋体" w:eastAsia="宋体" w:hAnsi="宋体" w:hint="eastAsia"/>
          <w:sz w:val="28"/>
          <w:szCs w:val="28"/>
        </w:rPr>
        <w:t>，成立于2</w:t>
      </w:r>
      <w:r>
        <w:rPr>
          <w:rFonts w:ascii="宋体" w:eastAsia="宋体" w:hAnsi="宋体"/>
          <w:sz w:val="28"/>
          <w:szCs w:val="28"/>
        </w:rPr>
        <w:t>017</w:t>
      </w:r>
      <w:r>
        <w:rPr>
          <w:rFonts w:ascii="宋体" w:eastAsia="宋体" w:hAnsi="宋体" w:hint="eastAsia"/>
          <w:sz w:val="28"/>
          <w:szCs w:val="28"/>
        </w:rPr>
        <w:t>年8月，总部位于上海，注册资金1亿元。主营方向是致力于在全国发展以各种清洁能源方式提供热源的区域及单体项目供热供冷业务。</w:t>
      </w:r>
    </w:p>
    <w:p w14:paraId="0F44302D"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 xml:space="preserve">国能热源隶属于中国机械工业集团有限公司——简称国机集团（央企）下属成员中国能源工程集团有限公司，是致力于发展清洁能源供热的全国性公司。中国能源工程集团有限公司（简称:中国能源），是整合能源投资运营、能源工程建设、能源技术研发、能源金融贸易服务于一体的综合性能源服务提供商，在海内外能源工程投资和能源工程总承包方面享有盛誉。国能热源总部设立于上海，技术研发中心设立于大连，在全国已有供热的主要城市均设有成员公司。 </w:t>
      </w:r>
    </w:p>
    <w:p w14:paraId="45F8D709" w14:textId="77777777" w:rsidR="003B42BB" w:rsidRDefault="00777069">
      <w:pPr>
        <w:spacing w:line="360" w:lineRule="auto"/>
        <w:ind w:firstLineChars="200" w:firstLine="560"/>
        <w:rPr>
          <w:sz w:val="28"/>
          <w:szCs w:val="28"/>
        </w:rPr>
      </w:pPr>
      <w:r>
        <w:rPr>
          <w:noProof/>
          <w:sz w:val="28"/>
          <w:szCs w:val="28"/>
        </w:rPr>
        <w:drawing>
          <wp:inline distT="0" distB="0" distL="0" distR="0" wp14:anchorId="37238889" wp14:editId="6939B680">
            <wp:extent cx="4102100" cy="31242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102311" cy="3124361"/>
                    </a:xfrm>
                    <a:prstGeom prst="rect">
                      <a:avLst/>
                    </a:prstGeom>
                  </pic:spPr>
                </pic:pic>
              </a:graphicData>
            </a:graphic>
          </wp:inline>
        </w:drawing>
      </w:r>
      <w:r>
        <w:rPr>
          <w:rFonts w:hint="eastAsia"/>
          <w:sz w:val="28"/>
          <w:szCs w:val="28"/>
        </w:rPr>
        <w:t xml:space="preserve"> </w:t>
      </w:r>
    </w:p>
    <w:p w14:paraId="765E3FF2" w14:textId="77777777" w:rsidR="003B42BB" w:rsidRDefault="00777069">
      <w:pPr>
        <w:spacing w:line="360" w:lineRule="auto"/>
        <w:ind w:firstLineChars="200" w:firstLine="560"/>
        <w:jc w:val="left"/>
        <w:rPr>
          <w:rFonts w:ascii="宋体" w:eastAsia="宋体" w:hAnsi="宋体"/>
          <w:sz w:val="28"/>
          <w:szCs w:val="28"/>
        </w:rPr>
      </w:pPr>
      <w:r>
        <w:rPr>
          <w:rFonts w:ascii="宋体" w:eastAsia="宋体" w:hAnsi="宋体"/>
          <w:sz w:val="28"/>
          <w:szCs w:val="28"/>
        </w:rPr>
        <w:t>国能热源</w:t>
      </w:r>
      <w:r>
        <w:rPr>
          <w:rFonts w:ascii="宋体" w:eastAsia="宋体" w:hAnsi="宋体" w:hint="eastAsia"/>
          <w:sz w:val="28"/>
          <w:szCs w:val="28"/>
        </w:rPr>
        <w:t>可为用户</w:t>
      </w:r>
      <w:r>
        <w:rPr>
          <w:rFonts w:ascii="宋体" w:eastAsia="宋体" w:hAnsi="宋体"/>
          <w:sz w:val="28"/>
          <w:szCs w:val="28"/>
        </w:rPr>
        <w:t>提供全套供热</w:t>
      </w:r>
      <w:r>
        <w:rPr>
          <w:rFonts w:ascii="宋体" w:eastAsia="宋体" w:hAnsi="宋体" w:hint="eastAsia"/>
          <w:sz w:val="28"/>
          <w:szCs w:val="28"/>
        </w:rPr>
        <w:t>供冷</w:t>
      </w:r>
      <w:r>
        <w:rPr>
          <w:rFonts w:ascii="宋体" w:eastAsia="宋体" w:hAnsi="宋体"/>
          <w:sz w:val="28"/>
          <w:szCs w:val="28"/>
        </w:rPr>
        <w:t>及相关服务。</w:t>
      </w:r>
      <w:r>
        <w:rPr>
          <w:rFonts w:ascii="宋体" w:eastAsia="宋体" w:hAnsi="宋体" w:hint="eastAsia"/>
          <w:sz w:val="28"/>
          <w:szCs w:val="28"/>
        </w:rPr>
        <w:t>从项目分析、拟订</w:t>
      </w:r>
      <w:r>
        <w:rPr>
          <w:rFonts w:ascii="宋体" w:eastAsia="宋体" w:hAnsi="宋体"/>
          <w:sz w:val="28"/>
          <w:szCs w:val="28"/>
        </w:rPr>
        <w:t>方案、</w:t>
      </w:r>
      <w:r>
        <w:rPr>
          <w:rFonts w:ascii="宋体" w:eastAsia="宋体" w:hAnsi="宋体" w:hint="eastAsia"/>
          <w:sz w:val="28"/>
          <w:szCs w:val="28"/>
        </w:rPr>
        <w:t>图纸设计</w:t>
      </w:r>
      <w:r>
        <w:rPr>
          <w:rFonts w:ascii="宋体" w:eastAsia="宋体" w:hAnsi="宋体"/>
          <w:sz w:val="28"/>
          <w:szCs w:val="28"/>
        </w:rPr>
        <w:t>、设备采购、工程建设到</w:t>
      </w:r>
      <w:r>
        <w:rPr>
          <w:rFonts w:ascii="宋体" w:eastAsia="宋体" w:hAnsi="宋体" w:hint="eastAsia"/>
          <w:sz w:val="28"/>
          <w:szCs w:val="28"/>
        </w:rPr>
        <w:t>竣工调试和运营</w:t>
      </w:r>
      <w:r>
        <w:rPr>
          <w:rFonts w:ascii="宋体" w:eastAsia="宋体" w:hAnsi="宋体"/>
          <w:sz w:val="28"/>
          <w:szCs w:val="28"/>
        </w:rPr>
        <w:lastRenderedPageBreak/>
        <w:t>供热，都会根据用户实际情况为用户量身订制。目前</w:t>
      </w:r>
      <w:r>
        <w:rPr>
          <w:rFonts w:ascii="宋体" w:eastAsia="宋体" w:hAnsi="宋体" w:hint="eastAsia"/>
          <w:sz w:val="28"/>
          <w:szCs w:val="28"/>
        </w:rPr>
        <w:t>，</w:t>
      </w:r>
      <w:r>
        <w:rPr>
          <w:rFonts w:ascii="宋体" w:eastAsia="宋体" w:hAnsi="宋体"/>
          <w:sz w:val="28"/>
          <w:szCs w:val="28"/>
        </w:rPr>
        <w:t>国能热源主要基于以下</w:t>
      </w:r>
      <w:r>
        <w:rPr>
          <w:rFonts w:ascii="宋体" w:eastAsia="宋体" w:hAnsi="宋体" w:hint="eastAsia"/>
          <w:sz w:val="28"/>
          <w:szCs w:val="28"/>
        </w:rPr>
        <w:t>几</w:t>
      </w:r>
      <w:r>
        <w:rPr>
          <w:rFonts w:ascii="宋体" w:eastAsia="宋体" w:hAnsi="宋体"/>
          <w:sz w:val="28"/>
          <w:szCs w:val="28"/>
        </w:rPr>
        <w:t>种</w:t>
      </w:r>
      <w:r>
        <w:rPr>
          <w:rFonts w:ascii="宋体" w:eastAsia="宋体" w:hAnsi="宋体" w:hint="eastAsia"/>
          <w:sz w:val="28"/>
          <w:szCs w:val="28"/>
        </w:rPr>
        <w:t>系统开展</w:t>
      </w:r>
      <w:r>
        <w:rPr>
          <w:rFonts w:ascii="宋体" w:eastAsia="宋体" w:hAnsi="宋体"/>
          <w:sz w:val="28"/>
          <w:szCs w:val="28"/>
        </w:rPr>
        <w:t>建设和运营：</w:t>
      </w:r>
    </w:p>
    <w:p w14:paraId="18C8124A" w14:textId="77777777" w:rsidR="003B42BB" w:rsidRDefault="00777069">
      <w:pPr>
        <w:spacing w:line="360" w:lineRule="auto"/>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、天然气</w:t>
      </w:r>
      <w:r>
        <w:rPr>
          <w:rFonts w:ascii="宋体" w:eastAsia="宋体" w:hAnsi="宋体"/>
          <w:sz w:val="28"/>
          <w:szCs w:val="28"/>
        </w:rPr>
        <w:t>冷凝锅炉供热系统；</w:t>
      </w:r>
    </w:p>
    <w:p w14:paraId="4E725F99"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2、水源热泵（包含污水源）</w:t>
      </w:r>
      <w:r>
        <w:rPr>
          <w:rFonts w:ascii="宋体" w:eastAsia="宋体" w:hAnsi="宋体"/>
          <w:sz w:val="28"/>
          <w:szCs w:val="28"/>
        </w:rPr>
        <w:t>供热系统；</w:t>
      </w:r>
    </w:p>
    <w:p w14:paraId="14CA4BB3"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3、空气源</w:t>
      </w:r>
      <w:r>
        <w:rPr>
          <w:rFonts w:ascii="宋体" w:eastAsia="宋体" w:hAnsi="宋体"/>
          <w:sz w:val="28"/>
          <w:szCs w:val="28"/>
        </w:rPr>
        <w:t>热泵供热系统；</w:t>
      </w:r>
    </w:p>
    <w:p w14:paraId="2FC6C0B6"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4、地源热泵</w:t>
      </w:r>
      <w:r>
        <w:rPr>
          <w:rFonts w:ascii="宋体" w:eastAsia="宋体" w:hAnsi="宋体"/>
          <w:sz w:val="28"/>
          <w:szCs w:val="28"/>
        </w:rPr>
        <w:t>能源系统</w:t>
      </w:r>
      <w:r>
        <w:rPr>
          <w:rFonts w:ascii="宋体" w:eastAsia="宋体" w:hAnsi="宋体" w:hint="eastAsia"/>
          <w:sz w:val="28"/>
          <w:szCs w:val="28"/>
        </w:rPr>
        <w:t>；</w:t>
      </w:r>
    </w:p>
    <w:p w14:paraId="76DBBFCF"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5、电蓄热能源</w:t>
      </w:r>
      <w:r>
        <w:rPr>
          <w:rFonts w:ascii="宋体" w:eastAsia="宋体" w:hAnsi="宋体"/>
          <w:sz w:val="28"/>
          <w:szCs w:val="28"/>
        </w:rPr>
        <w:t>系统</w:t>
      </w:r>
      <w:r>
        <w:rPr>
          <w:rFonts w:ascii="宋体" w:eastAsia="宋体" w:hAnsi="宋体" w:hint="eastAsia"/>
          <w:sz w:val="28"/>
          <w:szCs w:val="28"/>
        </w:rPr>
        <w:t>；</w:t>
      </w:r>
    </w:p>
    <w:p w14:paraId="675A6328"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6、其它清洁能源方式。</w:t>
      </w:r>
    </w:p>
    <w:p w14:paraId="119AD239"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设立于大连的技术研发中心，现有高级专业技术人员3</w:t>
      </w:r>
      <w:r>
        <w:rPr>
          <w:rFonts w:ascii="宋体" w:eastAsia="宋体" w:hAnsi="宋体"/>
          <w:sz w:val="28"/>
          <w:szCs w:val="28"/>
        </w:rPr>
        <w:t>0</w:t>
      </w:r>
      <w:r>
        <w:rPr>
          <w:rFonts w:ascii="宋体" w:eastAsia="宋体" w:hAnsi="宋体" w:hint="eastAsia"/>
          <w:sz w:val="28"/>
          <w:szCs w:val="28"/>
        </w:rPr>
        <w:t>余人，专业涵盖了暖通、强电、自控、燃气和电锅炉、热泵和压缩机、计算机软件和硬件等，并设有供热供冷整体规划师和系统分析师。另外，设有建设与运营管理服务中心，配备了工程技术和系统运行专家。目前已经形成完整的技术研发和系统实施团队</w:t>
      </w:r>
      <w:r w:rsidR="00452455">
        <w:rPr>
          <w:rFonts w:ascii="宋体" w:eastAsia="宋体" w:hAnsi="宋体" w:hint="eastAsia"/>
          <w:sz w:val="28"/>
          <w:szCs w:val="28"/>
        </w:rPr>
        <w:t>。</w:t>
      </w:r>
    </w:p>
    <w:p w14:paraId="7B7F7C44"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现阶段，国能热源已在我国北部区域设立了</w:t>
      </w:r>
      <w:r>
        <w:rPr>
          <w:rFonts w:ascii="宋体" w:eastAsia="宋体" w:hAnsi="宋体"/>
          <w:sz w:val="28"/>
          <w:szCs w:val="28"/>
        </w:rPr>
        <w:t>6</w:t>
      </w:r>
      <w:r>
        <w:rPr>
          <w:rFonts w:ascii="宋体" w:eastAsia="宋体" w:hAnsi="宋体" w:hint="eastAsia"/>
          <w:sz w:val="28"/>
          <w:szCs w:val="28"/>
        </w:rPr>
        <w:t>家下属公司，已开展的项目超过1</w:t>
      </w:r>
      <w:r>
        <w:rPr>
          <w:rFonts w:ascii="宋体" w:eastAsia="宋体" w:hAnsi="宋体"/>
          <w:sz w:val="28"/>
          <w:szCs w:val="28"/>
        </w:rPr>
        <w:t>500</w:t>
      </w:r>
      <w:r w:rsidR="005444E8">
        <w:rPr>
          <w:rFonts w:ascii="宋体" w:eastAsia="宋体" w:hAnsi="宋体" w:hint="eastAsia"/>
          <w:sz w:val="28"/>
          <w:szCs w:val="28"/>
        </w:rPr>
        <w:t>万平，</w:t>
      </w:r>
      <w:r w:rsidR="003B0BAA">
        <w:rPr>
          <w:rFonts w:ascii="宋体" w:eastAsia="宋体" w:hAnsi="宋体" w:hint="eastAsia"/>
          <w:sz w:val="28"/>
          <w:szCs w:val="28"/>
        </w:rPr>
        <w:t>部分</w:t>
      </w:r>
      <w:r>
        <w:rPr>
          <w:rFonts w:ascii="宋体" w:eastAsia="宋体" w:hAnsi="宋体" w:hint="eastAsia"/>
          <w:sz w:val="28"/>
          <w:szCs w:val="28"/>
        </w:rPr>
        <w:t>区域性项目</w:t>
      </w:r>
      <w:r w:rsidR="0018338A">
        <w:rPr>
          <w:rFonts w:ascii="宋体" w:eastAsia="宋体" w:hAnsi="宋体" w:hint="eastAsia"/>
          <w:sz w:val="28"/>
          <w:szCs w:val="28"/>
        </w:rPr>
        <w:t>可见下表：</w:t>
      </w:r>
    </w:p>
    <w:tbl>
      <w:tblPr>
        <w:tblStyle w:val="a5"/>
        <w:tblW w:w="8784" w:type="dxa"/>
        <w:jc w:val="center"/>
        <w:tblLook w:val="04A0" w:firstRow="1" w:lastRow="0" w:firstColumn="1" w:lastColumn="0" w:noHBand="0" w:noVBand="1"/>
      </w:tblPr>
      <w:tblGrid>
        <w:gridCol w:w="2689"/>
        <w:gridCol w:w="2409"/>
        <w:gridCol w:w="3686"/>
      </w:tblGrid>
      <w:tr w:rsidR="003B42BB" w14:paraId="18FE0C71" w14:textId="77777777" w:rsidTr="00EB65E0">
        <w:trPr>
          <w:jc w:val="center"/>
        </w:trPr>
        <w:tc>
          <w:tcPr>
            <w:tcW w:w="2689" w:type="dxa"/>
            <w:shd w:val="clear" w:color="auto" w:fill="D8D8D8" w:themeFill="background1" w:themeFillShade="D8"/>
          </w:tcPr>
          <w:p w14:paraId="64CF394F" w14:textId="77777777" w:rsidR="003B42BB" w:rsidRPr="00012468" w:rsidRDefault="00777069">
            <w:pPr>
              <w:spacing w:line="360" w:lineRule="auto"/>
              <w:rPr>
                <w:rFonts w:ascii="宋体" w:eastAsia="宋体" w:hAnsi="宋体"/>
                <w:b/>
                <w:bCs/>
                <w:color w:val="000000" w:themeColor="text1"/>
                <w:sz w:val="24"/>
                <w:szCs w:val="24"/>
              </w:rPr>
            </w:pPr>
            <w:r w:rsidRPr="00012468">
              <w:rPr>
                <w:rFonts w:ascii="宋体" w:eastAsia="宋体" w:hAnsi="宋体" w:hint="eastAsia"/>
                <w:b/>
                <w:bCs/>
                <w:color w:val="000000" w:themeColor="text1"/>
                <w:sz w:val="24"/>
                <w:szCs w:val="24"/>
              </w:rPr>
              <w:t>项目</w:t>
            </w:r>
          </w:p>
        </w:tc>
        <w:tc>
          <w:tcPr>
            <w:tcW w:w="2409" w:type="dxa"/>
            <w:shd w:val="clear" w:color="auto" w:fill="D8D8D8" w:themeFill="background1" w:themeFillShade="D8"/>
          </w:tcPr>
          <w:p w14:paraId="7CD6683B" w14:textId="77777777" w:rsidR="003B42BB" w:rsidRPr="00012468" w:rsidRDefault="00777069">
            <w:pPr>
              <w:spacing w:line="360" w:lineRule="auto"/>
              <w:rPr>
                <w:rFonts w:ascii="宋体" w:eastAsia="宋体" w:hAnsi="宋体"/>
                <w:b/>
                <w:bCs/>
                <w:color w:val="000000" w:themeColor="text1"/>
                <w:sz w:val="24"/>
                <w:szCs w:val="24"/>
              </w:rPr>
            </w:pPr>
            <w:r w:rsidRPr="00012468">
              <w:rPr>
                <w:rFonts w:ascii="宋体" w:eastAsia="宋体" w:hAnsi="宋体" w:hint="eastAsia"/>
                <w:b/>
                <w:bCs/>
                <w:color w:val="000000" w:themeColor="text1"/>
                <w:sz w:val="24"/>
                <w:szCs w:val="24"/>
              </w:rPr>
              <w:t>面积</w:t>
            </w:r>
          </w:p>
        </w:tc>
        <w:tc>
          <w:tcPr>
            <w:tcW w:w="3686" w:type="dxa"/>
            <w:shd w:val="clear" w:color="auto" w:fill="D8D8D8" w:themeFill="background1" w:themeFillShade="D8"/>
          </w:tcPr>
          <w:p w14:paraId="4869AC26" w14:textId="77777777" w:rsidR="003B42BB" w:rsidRPr="00012468" w:rsidRDefault="00777069">
            <w:pPr>
              <w:spacing w:line="360" w:lineRule="auto"/>
              <w:rPr>
                <w:rFonts w:ascii="宋体" w:eastAsia="宋体" w:hAnsi="宋体"/>
                <w:b/>
                <w:bCs/>
                <w:color w:val="000000" w:themeColor="text1"/>
                <w:sz w:val="24"/>
                <w:szCs w:val="24"/>
              </w:rPr>
            </w:pPr>
            <w:r w:rsidRPr="00012468">
              <w:rPr>
                <w:rFonts w:ascii="宋体" w:eastAsia="宋体" w:hAnsi="宋体" w:hint="eastAsia"/>
                <w:b/>
                <w:bCs/>
                <w:color w:val="000000" w:themeColor="text1"/>
                <w:sz w:val="24"/>
                <w:szCs w:val="24"/>
              </w:rPr>
              <w:t>热源形式</w:t>
            </w:r>
          </w:p>
        </w:tc>
      </w:tr>
      <w:tr w:rsidR="003B42BB" w14:paraId="2421C706" w14:textId="77777777" w:rsidTr="00EB65E0">
        <w:trPr>
          <w:jc w:val="center"/>
        </w:trPr>
        <w:tc>
          <w:tcPr>
            <w:tcW w:w="2689" w:type="dxa"/>
          </w:tcPr>
          <w:p w14:paraId="65300E56"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河北石家庄赵县城区</w:t>
            </w:r>
          </w:p>
        </w:tc>
        <w:tc>
          <w:tcPr>
            <w:tcW w:w="2409" w:type="dxa"/>
          </w:tcPr>
          <w:p w14:paraId="7FA2D76C"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3</w:t>
            </w:r>
            <w:r w:rsidRPr="00012468">
              <w:rPr>
                <w:rFonts w:ascii="宋体" w:eastAsia="宋体" w:hAnsi="宋体"/>
                <w:sz w:val="24"/>
                <w:szCs w:val="24"/>
              </w:rPr>
              <w:t>50</w:t>
            </w:r>
            <w:r w:rsidRPr="00012468">
              <w:rPr>
                <w:rFonts w:ascii="宋体" w:eastAsia="宋体" w:hAnsi="宋体" w:hint="eastAsia"/>
                <w:sz w:val="24"/>
                <w:szCs w:val="24"/>
              </w:rPr>
              <w:t>万平</w:t>
            </w:r>
          </w:p>
        </w:tc>
        <w:tc>
          <w:tcPr>
            <w:tcW w:w="3686" w:type="dxa"/>
          </w:tcPr>
          <w:p w14:paraId="252F56CD"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空气源热泵及天然气</w:t>
            </w:r>
            <w:r w:rsidRPr="00012468">
              <w:rPr>
                <w:rFonts w:ascii="宋体" w:eastAsia="宋体" w:hAnsi="宋体"/>
                <w:sz w:val="24"/>
                <w:szCs w:val="24"/>
              </w:rPr>
              <w:t>冷凝锅炉</w:t>
            </w:r>
            <w:r w:rsidRPr="00012468">
              <w:rPr>
                <w:rFonts w:ascii="宋体" w:eastAsia="宋体" w:hAnsi="宋体" w:hint="eastAsia"/>
                <w:sz w:val="24"/>
                <w:szCs w:val="24"/>
              </w:rPr>
              <w:t>补热</w:t>
            </w:r>
          </w:p>
        </w:tc>
      </w:tr>
      <w:tr w:rsidR="003B42BB" w14:paraId="36D73E41" w14:textId="77777777" w:rsidTr="00EB65E0">
        <w:trPr>
          <w:jc w:val="center"/>
        </w:trPr>
        <w:tc>
          <w:tcPr>
            <w:tcW w:w="2689" w:type="dxa"/>
          </w:tcPr>
          <w:p w14:paraId="3EDCEEC5"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山东烟台丁字</w:t>
            </w:r>
            <w:proofErr w:type="gramStart"/>
            <w:r w:rsidRPr="00012468">
              <w:rPr>
                <w:rFonts w:ascii="宋体" w:eastAsia="宋体" w:hAnsi="宋体" w:hint="eastAsia"/>
                <w:sz w:val="24"/>
                <w:szCs w:val="24"/>
              </w:rPr>
              <w:t>湾区域</w:t>
            </w:r>
            <w:proofErr w:type="gramEnd"/>
          </w:p>
        </w:tc>
        <w:tc>
          <w:tcPr>
            <w:tcW w:w="2409" w:type="dxa"/>
          </w:tcPr>
          <w:p w14:paraId="3CC0E13F"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首期2</w:t>
            </w:r>
            <w:r w:rsidRPr="00012468">
              <w:rPr>
                <w:rFonts w:ascii="宋体" w:eastAsia="宋体" w:hAnsi="宋体"/>
                <w:sz w:val="24"/>
                <w:szCs w:val="24"/>
              </w:rPr>
              <w:t>00</w:t>
            </w:r>
            <w:r w:rsidRPr="00012468">
              <w:rPr>
                <w:rFonts w:ascii="宋体" w:eastAsia="宋体" w:hAnsi="宋体" w:hint="eastAsia"/>
                <w:sz w:val="24"/>
                <w:szCs w:val="24"/>
              </w:rPr>
              <w:t>万平后期达到2</w:t>
            </w:r>
            <w:r w:rsidRPr="00012468">
              <w:rPr>
                <w:rFonts w:ascii="宋体" w:eastAsia="宋体" w:hAnsi="宋体"/>
                <w:sz w:val="24"/>
                <w:szCs w:val="24"/>
              </w:rPr>
              <w:t>600</w:t>
            </w:r>
            <w:r w:rsidRPr="00012468">
              <w:rPr>
                <w:rFonts w:ascii="宋体" w:eastAsia="宋体" w:hAnsi="宋体" w:hint="eastAsia"/>
                <w:sz w:val="24"/>
                <w:szCs w:val="24"/>
              </w:rPr>
              <w:t>万平</w:t>
            </w:r>
          </w:p>
        </w:tc>
        <w:tc>
          <w:tcPr>
            <w:tcW w:w="3686" w:type="dxa"/>
          </w:tcPr>
          <w:p w14:paraId="4E8DF405"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空气源热泵及天然气</w:t>
            </w:r>
            <w:r w:rsidRPr="00012468">
              <w:rPr>
                <w:rFonts w:ascii="宋体" w:eastAsia="宋体" w:hAnsi="宋体"/>
                <w:sz w:val="24"/>
                <w:szCs w:val="24"/>
              </w:rPr>
              <w:t>冷凝锅炉</w:t>
            </w:r>
            <w:r w:rsidRPr="00012468">
              <w:rPr>
                <w:rFonts w:ascii="宋体" w:eastAsia="宋体" w:hAnsi="宋体" w:hint="eastAsia"/>
                <w:sz w:val="24"/>
                <w:szCs w:val="24"/>
              </w:rPr>
              <w:t>补热</w:t>
            </w:r>
          </w:p>
        </w:tc>
      </w:tr>
      <w:tr w:rsidR="003B42BB" w14:paraId="7DE5D7AC" w14:textId="77777777" w:rsidTr="00EB65E0">
        <w:trPr>
          <w:jc w:val="center"/>
        </w:trPr>
        <w:tc>
          <w:tcPr>
            <w:tcW w:w="2689" w:type="dxa"/>
          </w:tcPr>
          <w:p w14:paraId="7A7C26AA"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山东菏泽东明县城区</w:t>
            </w:r>
          </w:p>
        </w:tc>
        <w:tc>
          <w:tcPr>
            <w:tcW w:w="2409" w:type="dxa"/>
          </w:tcPr>
          <w:p w14:paraId="07E44CE9" w14:textId="77777777" w:rsidR="003B42BB" w:rsidRPr="00012468" w:rsidRDefault="00777069">
            <w:pPr>
              <w:spacing w:line="360" w:lineRule="auto"/>
              <w:rPr>
                <w:rFonts w:ascii="宋体" w:eastAsia="宋体" w:hAnsi="宋体"/>
                <w:sz w:val="24"/>
                <w:szCs w:val="24"/>
              </w:rPr>
            </w:pPr>
            <w:r w:rsidRPr="00012468">
              <w:rPr>
                <w:rFonts w:ascii="宋体" w:eastAsia="宋体" w:hAnsi="宋体"/>
                <w:sz w:val="24"/>
                <w:szCs w:val="24"/>
              </w:rPr>
              <w:t>300</w:t>
            </w:r>
            <w:r w:rsidRPr="00012468">
              <w:rPr>
                <w:rFonts w:ascii="宋体" w:eastAsia="宋体" w:hAnsi="宋体" w:hint="eastAsia"/>
                <w:sz w:val="24"/>
                <w:szCs w:val="24"/>
              </w:rPr>
              <w:t>万平</w:t>
            </w:r>
          </w:p>
        </w:tc>
        <w:tc>
          <w:tcPr>
            <w:tcW w:w="3686" w:type="dxa"/>
          </w:tcPr>
          <w:p w14:paraId="5C673194"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水源热泵及天然气</w:t>
            </w:r>
            <w:r w:rsidRPr="00012468">
              <w:rPr>
                <w:rFonts w:ascii="宋体" w:eastAsia="宋体" w:hAnsi="宋体"/>
                <w:sz w:val="24"/>
                <w:szCs w:val="24"/>
              </w:rPr>
              <w:t>冷凝锅炉</w:t>
            </w:r>
            <w:r w:rsidRPr="00012468">
              <w:rPr>
                <w:rFonts w:ascii="宋体" w:eastAsia="宋体" w:hAnsi="宋体" w:hint="eastAsia"/>
                <w:sz w:val="24"/>
                <w:szCs w:val="24"/>
              </w:rPr>
              <w:t>补热</w:t>
            </w:r>
          </w:p>
        </w:tc>
      </w:tr>
      <w:tr w:rsidR="003B42BB" w14:paraId="486D0621" w14:textId="77777777" w:rsidTr="00EB65E0">
        <w:trPr>
          <w:trHeight w:val="993"/>
          <w:jc w:val="center"/>
        </w:trPr>
        <w:tc>
          <w:tcPr>
            <w:tcW w:w="2689" w:type="dxa"/>
          </w:tcPr>
          <w:p w14:paraId="758FEAAD"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内蒙古通辽经济技术开发区</w:t>
            </w:r>
          </w:p>
        </w:tc>
        <w:tc>
          <w:tcPr>
            <w:tcW w:w="2409" w:type="dxa"/>
          </w:tcPr>
          <w:p w14:paraId="2D2ADF2B" w14:textId="77777777" w:rsidR="003B42BB" w:rsidRPr="00012468" w:rsidRDefault="00777069">
            <w:pPr>
              <w:spacing w:line="360" w:lineRule="auto"/>
              <w:rPr>
                <w:rFonts w:ascii="宋体" w:eastAsia="宋体" w:hAnsi="宋体"/>
                <w:sz w:val="24"/>
                <w:szCs w:val="24"/>
              </w:rPr>
            </w:pPr>
            <w:r w:rsidRPr="00012468">
              <w:rPr>
                <w:rFonts w:ascii="宋体" w:eastAsia="宋体" w:hAnsi="宋体"/>
                <w:sz w:val="24"/>
                <w:szCs w:val="24"/>
              </w:rPr>
              <w:t>200</w:t>
            </w:r>
            <w:r w:rsidRPr="00012468">
              <w:rPr>
                <w:rFonts w:ascii="宋体" w:eastAsia="宋体" w:hAnsi="宋体" w:hint="eastAsia"/>
                <w:sz w:val="24"/>
                <w:szCs w:val="24"/>
              </w:rPr>
              <w:t>万平</w:t>
            </w:r>
          </w:p>
        </w:tc>
        <w:tc>
          <w:tcPr>
            <w:tcW w:w="3686" w:type="dxa"/>
          </w:tcPr>
          <w:p w14:paraId="60C032E3"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电蓄热能源</w:t>
            </w:r>
            <w:r w:rsidRPr="00012468">
              <w:rPr>
                <w:rFonts w:ascii="宋体" w:eastAsia="宋体" w:hAnsi="宋体"/>
                <w:sz w:val="24"/>
                <w:szCs w:val="24"/>
              </w:rPr>
              <w:t>系统</w:t>
            </w:r>
          </w:p>
        </w:tc>
      </w:tr>
      <w:tr w:rsidR="003B42BB" w14:paraId="603712C0" w14:textId="77777777" w:rsidTr="00EB65E0">
        <w:trPr>
          <w:trHeight w:val="187"/>
          <w:jc w:val="center"/>
        </w:trPr>
        <w:tc>
          <w:tcPr>
            <w:tcW w:w="2689" w:type="dxa"/>
          </w:tcPr>
          <w:p w14:paraId="19910DC3"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陕西</w:t>
            </w:r>
            <w:proofErr w:type="gramStart"/>
            <w:r w:rsidRPr="00012468">
              <w:rPr>
                <w:rFonts w:ascii="宋体" w:eastAsia="宋体" w:hAnsi="宋体" w:hint="eastAsia"/>
                <w:sz w:val="24"/>
                <w:szCs w:val="24"/>
              </w:rPr>
              <w:t>韩城芝川新区</w:t>
            </w:r>
            <w:proofErr w:type="gramEnd"/>
          </w:p>
        </w:tc>
        <w:tc>
          <w:tcPr>
            <w:tcW w:w="2409" w:type="dxa"/>
          </w:tcPr>
          <w:p w14:paraId="6CC9A949" w14:textId="77777777" w:rsidR="003B42BB" w:rsidRPr="00012468" w:rsidRDefault="00777069">
            <w:pPr>
              <w:spacing w:line="360" w:lineRule="auto"/>
              <w:rPr>
                <w:rFonts w:ascii="宋体" w:eastAsia="宋体" w:hAnsi="宋体"/>
                <w:sz w:val="24"/>
                <w:szCs w:val="24"/>
              </w:rPr>
            </w:pPr>
            <w:r w:rsidRPr="00012468">
              <w:rPr>
                <w:rFonts w:ascii="宋体" w:eastAsia="宋体" w:hAnsi="宋体"/>
                <w:sz w:val="24"/>
                <w:szCs w:val="24"/>
              </w:rPr>
              <w:t>200</w:t>
            </w:r>
            <w:r w:rsidRPr="00012468">
              <w:rPr>
                <w:rFonts w:ascii="宋体" w:eastAsia="宋体" w:hAnsi="宋体" w:hint="eastAsia"/>
                <w:sz w:val="24"/>
                <w:szCs w:val="24"/>
              </w:rPr>
              <w:t>万平</w:t>
            </w:r>
          </w:p>
        </w:tc>
        <w:tc>
          <w:tcPr>
            <w:tcW w:w="3686" w:type="dxa"/>
          </w:tcPr>
          <w:p w14:paraId="0F703F3F" w14:textId="77777777" w:rsidR="003B42BB" w:rsidRPr="00012468" w:rsidRDefault="00777069">
            <w:pPr>
              <w:spacing w:line="360" w:lineRule="auto"/>
              <w:rPr>
                <w:rFonts w:ascii="宋体" w:eastAsia="宋体" w:hAnsi="宋体"/>
                <w:sz w:val="24"/>
                <w:szCs w:val="24"/>
              </w:rPr>
            </w:pPr>
            <w:r w:rsidRPr="00012468">
              <w:rPr>
                <w:rFonts w:ascii="宋体" w:eastAsia="宋体" w:hAnsi="宋体" w:hint="eastAsia"/>
                <w:sz w:val="24"/>
                <w:szCs w:val="24"/>
              </w:rPr>
              <w:t>天然气</w:t>
            </w:r>
            <w:r w:rsidRPr="00012468">
              <w:rPr>
                <w:rFonts w:ascii="宋体" w:eastAsia="宋体" w:hAnsi="宋体"/>
                <w:sz w:val="24"/>
                <w:szCs w:val="24"/>
              </w:rPr>
              <w:t>冷凝锅炉供热系统</w:t>
            </w:r>
          </w:p>
        </w:tc>
      </w:tr>
    </w:tbl>
    <w:p w14:paraId="3BD738CD"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建成并投运的单体项目有郑州翰林华府项目、本溪华夏项目、西安理工高新校区项目、西安龙泉时代项目</w:t>
      </w:r>
      <w:proofErr w:type="gramStart"/>
      <w:r>
        <w:rPr>
          <w:rFonts w:ascii="宋体" w:eastAsia="宋体" w:hAnsi="宋体" w:hint="eastAsia"/>
          <w:sz w:val="28"/>
          <w:szCs w:val="28"/>
        </w:rPr>
        <w:t>和中天雅苑</w:t>
      </w:r>
      <w:proofErr w:type="gramEnd"/>
      <w:r>
        <w:rPr>
          <w:rFonts w:ascii="宋体" w:eastAsia="宋体" w:hAnsi="宋体" w:hint="eastAsia"/>
          <w:sz w:val="28"/>
          <w:szCs w:val="28"/>
        </w:rPr>
        <w:t>项目、潍坊星都国际项目等。</w:t>
      </w:r>
    </w:p>
    <w:p w14:paraId="4AAADD46"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国能热源正逐步形成清洁能源领域全面发展的格局，不断完善产业链的上下延伸。公司的投资方向主要集中于城市集中供热区域、新建居民小区、医院、学校、工业园区等。公司以“绿水青山就是金山银山，让蓝天清水绿地目标早日实现”为宗旨，利用天然气冷凝锅炉供热、热泵技术、蓄热技术、工业余热回收技术、生物质技术、垃圾回收技术等先进技术，为用户提供安全、高效的能源利用解决方案。公司将以开放、包容、共赢的发展理念，根据项目的不同采取直接投资、合资合作、</w:t>
      </w:r>
      <w:r>
        <w:rPr>
          <w:rFonts w:ascii="宋体" w:eastAsia="宋体" w:hAnsi="宋体"/>
          <w:sz w:val="28"/>
          <w:szCs w:val="28"/>
        </w:rPr>
        <w:t>BOT</w:t>
      </w:r>
      <w:r>
        <w:rPr>
          <w:rFonts w:ascii="宋体" w:eastAsia="宋体" w:hAnsi="宋体" w:hint="eastAsia"/>
          <w:sz w:val="28"/>
          <w:szCs w:val="28"/>
        </w:rPr>
        <w:t>、</w:t>
      </w:r>
      <w:r>
        <w:rPr>
          <w:rFonts w:ascii="宋体" w:eastAsia="宋体" w:hAnsi="宋体"/>
          <w:sz w:val="28"/>
          <w:szCs w:val="28"/>
        </w:rPr>
        <w:t>EMC</w:t>
      </w:r>
      <w:r>
        <w:rPr>
          <w:rFonts w:ascii="宋体" w:eastAsia="宋体" w:hAnsi="宋体" w:hint="eastAsia"/>
          <w:sz w:val="28"/>
          <w:szCs w:val="28"/>
        </w:rPr>
        <w:t>等形式多样的运营模式，高质量、高效率拓展清洁能源供热市场。</w:t>
      </w:r>
    </w:p>
    <w:p w14:paraId="17F7A73D" w14:textId="77777777" w:rsidR="003B42BB" w:rsidRDefault="00777069">
      <w:pPr>
        <w:pStyle w:val="1"/>
      </w:pPr>
      <w:bookmarkStart w:id="1" w:name="_Toc38368377"/>
      <w:r>
        <w:rPr>
          <w:rFonts w:hint="eastAsia"/>
        </w:rPr>
        <w:t>二、应聘毕业生的一般性要求</w:t>
      </w:r>
      <w:bookmarkEnd w:id="1"/>
    </w:p>
    <w:p w14:paraId="3A7E369D" w14:textId="2ADD460E" w:rsidR="00651D2A" w:rsidRPr="002B5431" w:rsidRDefault="002815F1">
      <w:pPr>
        <w:spacing w:line="360" w:lineRule="auto"/>
        <w:rPr>
          <w:rFonts w:ascii="宋体" w:eastAsia="宋体" w:hAnsi="宋体"/>
          <w:bCs/>
          <w:sz w:val="28"/>
          <w:szCs w:val="28"/>
        </w:rPr>
      </w:pPr>
      <w:r w:rsidRPr="002B5431">
        <w:rPr>
          <w:rFonts w:ascii="宋体" w:eastAsia="宋体" w:hAnsi="宋体" w:hint="eastAsia"/>
          <w:bCs/>
          <w:sz w:val="28"/>
          <w:szCs w:val="28"/>
        </w:rPr>
        <w:t>（一）</w:t>
      </w:r>
      <w:r w:rsidR="000D4A4D" w:rsidRPr="002B5431">
        <w:rPr>
          <w:rFonts w:ascii="宋体" w:eastAsia="宋体" w:hAnsi="宋体"/>
          <w:bCs/>
          <w:sz w:val="28"/>
          <w:szCs w:val="28"/>
        </w:rPr>
        <w:t>基本要求</w:t>
      </w:r>
    </w:p>
    <w:p w14:paraId="12D79CB7" w14:textId="2D54A2A2" w:rsidR="003B42BB" w:rsidRDefault="00777069">
      <w:pPr>
        <w:spacing w:line="360" w:lineRule="auto"/>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年龄在</w:t>
      </w:r>
      <w:r>
        <w:rPr>
          <w:rFonts w:ascii="宋体" w:eastAsia="宋体" w:hAnsi="宋体" w:hint="eastAsia"/>
          <w:sz w:val="28"/>
          <w:szCs w:val="28"/>
        </w:rPr>
        <w:t>2</w:t>
      </w:r>
      <w:r>
        <w:rPr>
          <w:rFonts w:ascii="宋体" w:eastAsia="宋体" w:hAnsi="宋体"/>
          <w:sz w:val="28"/>
          <w:szCs w:val="28"/>
        </w:rPr>
        <w:t>5岁以下</w:t>
      </w:r>
      <w:r>
        <w:rPr>
          <w:rFonts w:ascii="宋体" w:eastAsia="宋体" w:hAnsi="宋体" w:hint="eastAsia"/>
          <w:sz w:val="28"/>
          <w:szCs w:val="28"/>
        </w:rPr>
        <w:t>的应届本科毕业生</w:t>
      </w:r>
      <w:r w:rsidR="000D5DF4">
        <w:rPr>
          <w:rFonts w:ascii="宋体" w:eastAsia="宋体" w:hAnsi="宋体" w:hint="eastAsia"/>
          <w:sz w:val="28"/>
          <w:szCs w:val="28"/>
        </w:rPr>
        <w:t>，2</w:t>
      </w:r>
      <w:r w:rsidR="000D5DF4">
        <w:rPr>
          <w:rFonts w:ascii="宋体" w:eastAsia="宋体" w:hAnsi="宋体"/>
          <w:sz w:val="28"/>
          <w:szCs w:val="28"/>
        </w:rPr>
        <w:t>020</w:t>
      </w:r>
      <w:r w:rsidR="000D5DF4">
        <w:rPr>
          <w:rFonts w:ascii="宋体" w:eastAsia="宋体" w:hAnsi="宋体" w:hint="eastAsia"/>
          <w:sz w:val="28"/>
          <w:szCs w:val="28"/>
        </w:rPr>
        <w:t>年7月可正常毕业，并取得毕业证书。</w:t>
      </w:r>
    </w:p>
    <w:p w14:paraId="74A3CBE1" w14:textId="4EA54DB1" w:rsidR="003B42BB" w:rsidRDefault="00777069">
      <w:pPr>
        <w:spacing w:line="360" w:lineRule="auto"/>
        <w:rPr>
          <w:rFonts w:ascii="宋体" w:eastAsia="宋体" w:hAnsi="宋体"/>
          <w:sz w:val="28"/>
          <w:szCs w:val="28"/>
        </w:rPr>
      </w:pPr>
      <w:r>
        <w:rPr>
          <w:rFonts w:ascii="宋体" w:eastAsia="宋体" w:hAnsi="宋体" w:hint="eastAsia"/>
          <w:sz w:val="28"/>
          <w:szCs w:val="28"/>
        </w:rPr>
        <w:t>2、</w:t>
      </w:r>
      <w:r w:rsidR="000D5DF4">
        <w:rPr>
          <w:rFonts w:ascii="宋体" w:eastAsia="宋体" w:hAnsi="宋体" w:hint="eastAsia"/>
          <w:sz w:val="28"/>
          <w:szCs w:val="28"/>
        </w:rPr>
        <w:t>身体健康，有正常履职的工作能力和身体条件。</w:t>
      </w:r>
    </w:p>
    <w:p w14:paraId="4AD167CE" w14:textId="3F55C6B0" w:rsidR="003B42BB" w:rsidRDefault="00777069">
      <w:pPr>
        <w:spacing w:line="360" w:lineRule="auto"/>
        <w:rPr>
          <w:rFonts w:ascii="宋体" w:eastAsia="宋体" w:hAnsi="宋体"/>
          <w:sz w:val="28"/>
          <w:szCs w:val="28"/>
        </w:rPr>
      </w:pPr>
      <w:r>
        <w:rPr>
          <w:rFonts w:ascii="宋体" w:eastAsia="宋体" w:hAnsi="宋体" w:hint="eastAsia"/>
          <w:sz w:val="28"/>
          <w:szCs w:val="28"/>
        </w:rPr>
        <w:t>3、</w:t>
      </w:r>
      <w:r w:rsidR="000D5DF4">
        <w:rPr>
          <w:rFonts w:ascii="宋体" w:eastAsia="宋体" w:hAnsi="宋体" w:hint="eastAsia"/>
          <w:sz w:val="28"/>
          <w:szCs w:val="28"/>
        </w:rPr>
        <w:t>品行端正，能吃苦耐劳，有责任心、进取心和钻研精神。</w:t>
      </w:r>
    </w:p>
    <w:p w14:paraId="54267740" w14:textId="5E45EC95" w:rsidR="000D5DF4" w:rsidRDefault="000D5DF4">
      <w:pPr>
        <w:spacing w:line="360" w:lineRule="auto"/>
        <w:rPr>
          <w:rFonts w:ascii="宋体" w:eastAsia="宋体" w:hAnsi="宋体"/>
          <w:sz w:val="28"/>
          <w:szCs w:val="28"/>
        </w:rPr>
      </w:pPr>
      <w:r>
        <w:rPr>
          <w:rFonts w:ascii="宋体" w:eastAsia="宋体" w:hAnsi="宋体" w:hint="eastAsia"/>
          <w:sz w:val="28"/>
          <w:szCs w:val="28"/>
        </w:rPr>
        <w:t>4、性格开朗乐观，勇于挑战，具有一定的抗压能力和适应能力。</w:t>
      </w:r>
    </w:p>
    <w:p w14:paraId="1F0BDEC5" w14:textId="416A949C" w:rsidR="000D5DF4" w:rsidRDefault="000D5DF4">
      <w:pPr>
        <w:spacing w:line="360" w:lineRule="auto"/>
        <w:rPr>
          <w:rFonts w:ascii="宋体" w:eastAsia="宋体" w:hAnsi="宋体"/>
          <w:sz w:val="28"/>
          <w:szCs w:val="28"/>
        </w:rPr>
      </w:pPr>
      <w:r>
        <w:rPr>
          <w:rFonts w:ascii="宋体" w:eastAsia="宋体" w:hAnsi="宋体" w:hint="eastAsia"/>
          <w:sz w:val="28"/>
          <w:szCs w:val="28"/>
        </w:rPr>
        <w:t>5、遵纪守法，为人诚信，无违法犯罪记录，无不良嗜好，学生干部优先考虑。</w:t>
      </w:r>
    </w:p>
    <w:p w14:paraId="7540B6E2" w14:textId="51ED1511" w:rsidR="000D5DF4" w:rsidRDefault="000D5DF4">
      <w:pPr>
        <w:spacing w:line="360" w:lineRule="auto"/>
        <w:rPr>
          <w:rFonts w:ascii="宋体" w:eastAsia="宋体" w:hAnsi="宋体"/>
          <w:sz w:val="28"/>
          <w:szCs w:val="28"/>
        </w:rPr>
      </w:pPr>
      <w:r>
        <w:rPr>
          <w:rFonts w:ascii="宋体" w:eastAsia="宋体" w:hAnsi="宋体" w:hint="eastAsia"/>
          <w:sz w:val="28"/>
          <w:szCs w:val="28"/>
        </w:rPr>
        <w:lastRenderedPageBreak/>
        <w:t>6、认同公司企业文化，服从公司工作安排，能适应公司工作环境和工作节奏。</w:t>
      </w:r>
    </w:p>
    <w:p w14:paraId="5E88276B" w14:textId="6769794F" w:rsidR="00F12C74" w:rsidRDefault="002815F1">
      <w:pPr>
        <w:spacing w:line="360" w:lineRule="auto"/>
        <w:rPr>
          <w:rFonts w:ascii="宋体" w:eastAsia="宋体" w:hAnsi="宋体"/>
          <w:sz w:val="28"/>
          <w:szCs w:val="28"/>
        </w:rPr>
      </w:pPr>
      <w:r>
        <w:rPr>
          <w:rFonts w:ascii="宋体" w:eastAsia="宋体" w:hAnsi="宋体" w:hint="eastAsia"/>
          <w:sz w:val="28"/>
          <w:szCs w:val="28"/>
        </w:rPr>
        <w:t>（二）</w:t>
      </w:r>
      <w:r w:rsidR="00F12C74">
        <w:rPr>
          <w:rFonts w:ascii="宋体" w:eastAsia="宋体" w:hAnsi="宋体"/>
          <w:sz w:val="28"/>
          <w:szCs w:val="28"/>
        </w:rPr>
        <w:t>技能</w:t>
      </w:r>
      <w:r w:rsidR="000D5DF4">
        <w:rPr>
          <w:rFonts w:ascii="宋体" w:eastAsia="宋体" w:hAnsi="宋体" w:hint="eastAsia"/>
          <w:sz w:val="28"/>
          <w:szCs w:val="28"/>
        </w:rPr>
        <w:t>方面</w:t>
      </w:r>
    </w:p>
    <w:p w14:paraId="285D2F0E" w14:textId="78D2DB55" w:rsidR="00EB583D" w:rsidRDefault="00EB583D" w:rsidP="00A2649C">
      <w:pPr>
        <w:spacing w:line="360" w:lineRule="auto"/>
        <w:rPr>
          <w:rFonts w:ascii="宋体" w:eastAsia="宋体" w:hAnsi="宋体"/>
          <w:sz w:val="28"/>
          <w:szCs w:val="28"/>
        </w:rPr>
      </w:pPr>
      <w:r>
        <w:rPr>
          <w:rFonts w:ascii="宋体" w:eastAsia="宋体" w:hAnsi="宋体" w:hint="eastAsia"/>
          <w:sz w:val="28"/>
          <w:szCs w:val="28"/>
        </w:rPr>
        <w:t>1</w:t>
      </w:r>
      <w:r w:rsidR="002815F1">
        <w:rPr>
          <w:rFonts w:ascii="宋体" w:eastAsia="宋体" w:hAnsi="宋体" w:hint="eastAsia"/>
          <w:sz w:val="28"/>
          <w:szCs w:val="28"/>
        </w:rPr>
        <w:t>、</w:t>
      </w:r>
      <w:r w:rsidR="007365F6">
        <w:rPr>
          <w:rFonts w:ascii="宋体" w:eastAsia="宋体" w:hAnsi="宋体"/>
          <w:sz w:val="28"/>
          <w:szCs w:val="28"/>
        </w:rPr>
        <w:t>熟练使用</w:t>
      </w:r>
      <w:r w:rsidR="007365F6">
        <w:rPr>
          <w:rFonts w:ascii="宋体" w:eastAsia="宋体" w:hAnsi="宋体" w:hint="eastAsia"/>
          <w:sz w:val="28"/>
          <w:szCs w:val="28"/>
        </w:rPr>
        <w:t>CAD制图软件</w:t>
      </w:r>
      <w:r w:rsidR="00DD33AD">
        <w:rPr>
          <w:rFonts w:ascii="宋体" w:eastAsia="宋体" w:hAnsi="宋体" w:hint="eastAsia"/>
          <w:sz w:val="28"/>
          <w:szCs w:val="28"/>
        </w:rPr>
        <w:t>，精通者最佳</w:t>
      </w:r>
      <w:r w:rsidR="00FE6B93">
        <w:rPr>
          <w:rFonts w:ascii="宋体" w:eastAsia="宋体" w:hAnsi="宋体" w:hint="eastAsia"/>
          <w:sz w:val="28"/>
          <w:szCs w:val="28"/>
        </w:rPr>
        <w:t>。</w:t>
      </w:r>
    </w:p>
    <w:p w14:paraId="19E2F73E" w14:textId="3CCF3BC1" w:rsidR="007E6BB8" w:rsidRDefault="00EB583D" w:rsidP="00A2649C">
      <w:pPr>
        <w:spacing w:line="360" w:lineRule="auto"/>
        <w:rPr>
          <w:rFonts w:ascii="宋体" w:eastAsia="宋体" w:hAnsi="宋体"/>
          <w:sz w:val="28"/>
          <w:szCs w:val="28"/>
        </w:rPr>
      </w:pPr>
      <w:r>
        <w:rPr>
          <w:rFonts w:ascii="宋体" w:eastAsia="宋体" w:hAnsi="宋体"/>
          <w:sz w:val="28"/>
          <w:szCs w:val="28"/>
        </w:rPr>
        <w:t>2</w:t>
      </w:r>
      <w:r w:rsidR="002815F1">
        <w:rPr>
          <w:rFonts w:ascii="宋体" w:eastAsia="宋体" w:hAnsi="宋体" w:hint="eastAsia"/>
          <w:sz w:val="28"/>
          <w:szCs w:val="28"/>
        </w:rPr>
        <w:t>、</w:t>
      </w:r>
      <w:r>
        <w:rPr>
          <w:rFonts w:ascii="宋体" w:eastAsia="宋体" w:hAnsi="宋体"/>
          <w:sz w:val="28"/>
          <w:szCs w:val="28"/>
        </w:rPr>
        <w:t>熟练</w:t>
      </w:r>
      <w:r w:rsidR="00C10ECB">
        <w:rPr>
          <w:rFonts w:ascii="宋体" w:eastAsia="宋体" w:hAnsi="宋体"/>
          <w:sz w:val="28"/>
          <w:szCs w:val="28"/>
        </w:rPr>
        <w:t>使用</w:t>
      </w:r>
      <w:r w:rsidR="006E231C">
        <w:rPr>
          <w:rFonts w:ascii="宋体" w:eastAsia="宋体" w:hAnsi="宋体" w:hint="eastAsia"/>
          <w:sz w:val="28"/>
          <w:szCs w:val="28"/>
        </w:rPr>
        <w:t>office办公软件</w:t>
      </w:r>
      <w:r>
        <w:rPr>
          <w:rFonts w:ascii="宋体" w:eastAsia="宋体" w:hAnsi="宋体" w:hint="eastAsia"/>
          <w:sz w:val="28"/>
          <w:szCs w:val="28"/>
        </w:rPr>
        <w:t>。</w:t>
      </w:r>
    </w:p>
    <w:p w14:paraId="75342776" w14:textId="4FF2D1FE" w:rsidR="002815F1" w:rsidRDefault="002815F1" w:rsidP="00A2649C">
      <w:pPr>
        <w:spacing w:line="360" w:lineRule="auto"/>
        <w:rPr>
          <w:rFonts w:ascii="宋体" w:eastAsia="宋体" w:hAnsi="宋体"/>
          <w:sz w:val="28"/>
          <w:szCs w:val="28"/>
        </w:rPr>
      </w:pPr>
      <w:r>
        <w:rPr>
          <w:rFonts w:ascii="宋体" w:eastAsia="宋体" w:hAnsi="宋体" w:hint="eastAsia"/>
          <w:sz w:val="28"/>
          <w:szCs w:val="28"/>
        </w:rPr>
        <w:t>3、外语语种为英语。</w:t>
      </w:r>
    </w:p>
    <w:p w14:paraId="3333C01E" w14:textId="79AE13A1" w:rsidR="000D4A4D" w:rsidRDefault="002815F1">
      <w:pPr>
        <w:spacing w:line="360" w:lineRule="auto"/>
        <w:rPr>
          <w:rFonts w:ascii="宋体" w:eastAsia="宋体" w:hAnsi="宋体"/>
          <w:sz w:val="28"/>
          <w:szCs w:val="28"/>
        </w:rPr>
      </w:pPr>
      <w:r>
        <w:rPr>
          <w:rFonts w:ascii="宋体" w:eastAsia="宋体" w:hAnsi="宋体" w:hint="eastAsia"/>
          <w:sz w:val="28"/>
          <w:szCs w:val="28"/>
        </w:rPr>
        <w:t>（三）</w:t>
      </w:r>
      <w:r w:rsidR="000D4A4D">
        <w:rPr>
          <w:rFonts w:ascii="宋体" w:eastAsia="宋体" w:hAnsi="宋体"/>
          <w:sz w:val="28"/>
          <w:szCs w:val="28"/>
        </w:rPr>
        <w:t>素质</w:t>
      </w:r>
      <w:r w:rsidR="000D5DF4">
        <w:rPr>
          <w:rFonts w:ascii="宋体" w:eastAsia="宋体" w:hAnsi="宋体" w:hint="eastAsia"/>
          <w:sz w:val="28"/>
          <w:szCs w:val="28"/>
        </w:rPr>
        <w:t>方面</w:t>
      </w:r>
    </w:p>
    <w:p w14:paraId="635E1A62" w14:textId="4BAC28F3" w:rsidR="003B42BB" w:rsidRDefault="000D5DF4">
      <w:pPr>
        <w:spacing w:line="360" w:lineRule="auto"/>
        <w:rPr>
          <w:rFonts w:ascii="宋体" w:eastAsia="宋体" w:hAnsi="宋体"/>
          <w:sz w:val="28"/>
          <w:szCs w:val="28"/>
        </w:rPr>
      </w:pPr>
      <w:r>
        <w:rPr>
          <w:rFonts w:ascii="宋体" w:eastAsia="宋体" w:hAnsi="宋体"/>
          <w:sz w:val="28"/>
          <w:szCs w:val="28"/>
        </w:rPr>
        <w:t>1</w:t>
      </w:r>
      <w:r w:rsidR="00777069">
        <w:rPr>
          <w:rFonts w:ascii="宋体" w:eastAsia="宋体" w:hAnsi="宋体" w:hint="eastAsia"/>
          <w:sz w:val="28"/>
          <w:szCs w:val="28"/>
        </w:rPr>
        <w:t>、</w:t>
      </w:r>
      <w:r>
        <w:rPr>
          <w:rFonts w:ascii="宋体" w:eastAsia="宋体" w:hAnsi="宋体" w:hint="eastAsia"/>
          <w:sz w:val="28"/>
          <w:szCs w:val="28"/>
        </w:rPr>
        <w:t>为人踏实稳重，</w:t>
      </w:r>
      <w:r>
        <w:rPr>
          <w:rFonts w:ascii="宋体" w:eastAsia="宋体" w:hAnsi="宋体"/>
          <w:sz w:val="28"/>
          <w:szCs w:val="28"/>
        </w:rPr>
        <w:t>谦虚诚恳</w:t>
      </w:r>
      <w:r>
        <w:rPr>
          <w:rFonts w:ascii="宋体" w:eastAsia="宋体" w:hAnsi="宋体" w:hint="eastAsia"/>
          <w:sz w:val="28"/>
          <w:szCs w:val="28"/>
        </w:rPr>
        <w:t>，勤奋好学，积极主动的空杯心态，较强的执行能力。</w:t>
      </w:r>
    </w:p>
    <w:p w14:paraId="2C27197D" w14:textId="1BEB02C4" w:rsidR="003B42BB" w:rsidRDefault="000D5DF4">
      <w:pPr>
        <w:spacing w:line="360" w:lineRule="auto"/>
        <w:rPr>
          <w:rFonts w:ascii="宋体" w:eastAsia="宋体" w:hAnsi="宋体"/>
          <w:sz w:val="28"/>
          <w:szCs w:val="28"/>
        </w:rPr>
      </w:pPr>
      <w:r>
        <w:rPr>
          <w:rFonts w:ascii="宋体" w:eastAsia="宋体" w:hAnsi="宋体"/>
          <w:sz w:val="28"/>
          <w:szCs w:val="28"/>
        </w:rPr>
        <w:t>2</w:t>
      </w:r>
      <w:r w:rsidR="00777069">
        <w:rPr>
          <w:rFonts w:ascii="宋体" w:eastAsia="宋体" w:hAnsi="宋体" w:hint="eastAsia"/>
          <w:sz w:val="28"/>
          <w:szCs w:val="28"/>
        </w:rPr>
        <w:t>、</w:t>
      </w:r>
      <w:r>
        <w:rPr>
          <w:rFonts w:ascii="宋体" w:eastAsia="宋体" w:hAnsi="宋体"/>
          <w:sz w:val="28"/>
          <w:szCs w:val="28"/>
        </w:rPr>
        <w:t>善于沟通和表达</w:t>
      </w:r>
      <w:r>
        <w:rPr>
          <w:rFonts w:ascii="宋体" w:eastAsia="宋体" w:hAnsi="宋体" w:hint="eastAsia"/>
          <w:sz w:val="28"/>
          <w:szCs w:val="28"/>
        </w:rPr>
        <w:t>，</w:t>
      </w:r>
      <w:r>
        <w:rPr>
          <w:rFonts w:ascii="宋体" w:eastAsia="宋体" w:hAnsi="宋体"/>
          <w:sz w:val="28"/>
          <w:szCs w:val="28"/>
        </w:rPr>
        <w:t>有良好的团队合作精神及协调能力</w:t>
      </w:r>
      <w:r>
        <w:rPr>
          <w:rFonts w:ascii="宋体" w:eastAsia="宋体" w:hAnsi="宋体" w:hint="eastAsia"/>
          <w:sz w:val="28"/>
          <w:szCs w:val="28"/>
        </w:rPr>
        <w:t>；善于思考，具备较强的思维能力和学习能力。</w:t>
      </w:r>
    </w:p>
    <w:p w14:paraId="73099BDC" w14:textId="50E4370D" w:rsidR="003B42BB" w:rsidRDefault="000D5DF4">
      <w:pPr>
        <w:spacing w:line="360" w:lineRule="auto"/>
        <w:rPr>
          <w:rFonts w:ascii="宋体" w:eastAsia="宋体" w:hAnsi="宋体"/>
          <w:sz w:val="28"/>
          <w:szCs w:val="28"/>
        </w:rPr>
      </w:pPr>
      <w:r>
        <w:rPr>
          <w:rFonts w:ascii="宋体" w:eastAsia="宋体" w:hAnsi="宋体"/>
          <w:sz w:val="28"/>
          <w:szCs w:val="28"/>
        </w:rPr>
        <w:t>3</w:t>
      </w:r>
      <w:r w:rsidR="00777069">
        <w:rPr>
          <w:rFonts w:ascii="宋体" w:eastAsia="宋体" w:hAnsi="宋体" w:hint="eastAsia"/>
          <w:sz w:val="28"/>
          <w:szCs w:val="28"/>
        </w:rPr>
        <w:t>、</w:t>
      </w:r>
      <w:r>
        <w:rPr>
          <w:rFonts w:ascii="宋体" w:eastAsia="宋体" w:hAnsi="宋体" w:hint="eastAsia"/>
          <w:sz w:val="28"/>
          <w:szCs w:val="28"/>
        </w:rPr>
        <w:t>良好的人际关系处理能力，能正确处理、协调好职业生活中人与人的各种关系。</w:t>
      </w:r>
    </w:p>
    <w:p w14:paraId="52AD43C0" w14:textId="42637671" w:rsidR="003B42BB" w:rsidRDefault="000D5DF4">
      <w:pPr>
        <w:spacing w:line="360" w:lineRule="auto"/>
        <w:rPr>
          <w:rFonts w:ascii="宋体" w:eastAsia="宋体" w:hAnsi="宋体"/>
          <w:sz w:val="28"/>
          <w:szCs w:val="28"/>
        </w:rPr>
      </w:pPr>
      <w:r>
        <w:rPr>
          <w:rFonts w:ascii="宋体" w:eastAsia="宋体" w:hAnsi="宋体"/>
          <w:sz w:val="28"/>
          <w:szCs w:val="28"/>
        </w:rPr>
        <w:t>4</w:t>
      </w:r>
      <w:r w:rsidR="00777069">
        <w:rPr>
          <w:rFonts w:ascii="宋体" w:eastAsia="宋体" w:hAnsi="宋体" w:hint="eastAsia"/>
          <w:sz w:val="28"/>
          <w:szCs w:val="28"/>
        </w:rPr>
        <w:t>、</w:t>
      </w:r>
      <w:r>
        <w:rPr>
          <w:rFonts w:ascii="宋体" w:eastAsia="宋体" w:hAnsi="宋体" w:hint="eastAsia"/>
          <w:sz w:val="28"/>
          <w:szCs w:val="28"/>
        </w:rPr>
        <w:t>具有创新精神，细微的观察力、深刻的洞察力，大胆设想、勇于探索的精神以及提出问题、研究问题、解决问题的能力。</w:t>
      </w:r>
    </w:p>
    <w:p w14:paraId="5C0D0E44" w14:textId="5203BFC4" w:rsidR="003B42BB" w:rsidRDefault="000D5DF4">
      <w:pPr>
        <w:spacing w:line="360" w:lineRule="auto"/>
        <w:rPr>
          <w:rFonts w:ascii="宋体" w:eastAsia="宋体" w:hAnsi="宋体"/>
          <w:sz w:val="28"/>
          <w:szCs w:val="28"/>
        </w:rPr>
      </w:pPr>
      <w:r>
        <w:rPr>
          <w:rFonts w:ascii="宋体" w:eastAsia="宋体" w:hAnsi="宋体"/>
          <w:sz w:val="28"/>
          <w:szCs w:val="28"/>
        </w:rPr>
        <w:t>5</w:t>
      </w:r>
      <w:r w:rsidR="00777069">
        <w:rPr>
          <w:rFonts w:ascii="宋体" w:eastAsia="宋体" w:hAnsi="宋体" w:hint="eastAsia"/>
          <w:sz w:val="28"/>
          <w:szCs w:val="28"/>
        </w:rPr>
        <w:t>、</w:t>
      </w:r>
      <w:r>
        <w:rPr>
          <w:rFonts w:ascii="宋体" w:eastAsia="宋体" w:hAnsi="宋体" w:hint="eastAsia"/>
          <w:sz w:val="28"/>
          <w:szCs w:val="28"/>
        </w:rPr>
        <w:t>做事效率高，思路</w:t>
      </w:r>
      <w:proofErr w:type="gramStart"/>
      <w:r>
        <w:rPr>
          <w:rFonts w:ascii="宋体" w:eastAsia="宋体" w:hAnsi="宋体" w:hint="eastAsia"/>
          <w:sz w:val="28"/>
          <w:szCs w:val="28"/>
        </w:rPr>
        <w:t>清晰有</w:t>
      </w:r>
      <w:proofErr w:type="gramEnd"/>
      <w:r>
        <w:rPr>
          <w:rFonts w:ascii="宋体" w:eastAsia="宋体" w:hAnsi="宋体" w:hint="eastAsia"/>
          <w:sz w:val="28"/>
          <w:szCs w:val="28"/>
        </w:rPr>
        <w:t>条理，能较好的分配时间，分清轻重缓急。</w:t>
      </w:r>
    </w:p>
    <w:p w14:paraId="12CE4E15" w14:textId="77777777" w:rsidR="003B42BB" w:rsidRDefault="00777069">
      <w:pPr>
        <w:pStyle w:val="1"/>
      </w:pPr>
      <w:bookmarkStart w:id="2" w:name="_Toc38368378"/>
      <w:r>
        <w:rPr>
          <w:rFonts w:hint="eastAsia"/>
        </w:rPr>
        <w:t>三、公司人事劳动事务介绍</w:t>
      </w:r>
      <w:bookmarkEnd w:id="2"/>
    </w:p>
    <w:p w14:paraId="0F962BBC" w14:textId="144AB7FF" w:rsidR="003B42BB" w:rsidRDefault="000D5DF4">
      <w:pPr>
        <w:spacing w:line="360" w:lineRule="auto"/>
        <w:rPr>
          <w:rFonts w:ascii="宋体" w:eastAsia="宋体" w:hAnsi="宋体"/>
          <w:sz w:val="28"/>
          <w:szCs w:val="28"/>
        </w:rPr>
      </w:pPr>
      <w:r>
        <w:rPr>
          <w:rFonts w:ascii="宋体" w:eastAsia="宋体" w:hAnsi="宋体" w:hint="eastAsia"/>
          <w:sz w:val="28"/>
          <w:szCs w:val="28"/>
        </w:rPr>
        <w:t>●</w:t>
      </w:r>
      <w:r w:rsidR="00777069">
        <w:rPr>
          <w:rFonts w:ascii="宋体" w:eastAsia="宋体" w:hAnsi="宋体" w:hint="eastAsia"/>
          <w:sz w:val="28"/>
          <w:szCs w:val="28"/>
        </w:rPr>
        <w:t>工作地点：大连</w:t>
      </w:r>
    </w:p>
    <w:p w14:paraId="0F18964E" w14:textId="76D6C6BC" w:rsidR="003B42BB" w:rsidRDefault="000D5DF4">
      <w:pPr>
        <w:spacing w:line="360" w:lineRule="auto"/>
        <w:rPr>
          <w:rFonts w:ascii="宋体" w:eastAsia="宋体" w:hAnsi="宋体"/>
          <w:sz w:val="28"/>
          <w:szCs w:val="28"/>
        </w:rPr>
      </w:pPr>
      <w:r>
        <w:rPr>
          <w:rFonts w:ascii="宋体" w:eastAsia="宋体" w:hAnsi="宋体" w:hint="eastAsia"/>
          <w:sz w:val="28"/>
          <w:szCs w:val="28"/>
        </w:rPr>
        <w:t>●</w:t>
      </w:r>
      <w:r w:rsidR="00777069">
        <w:rPr>
          <w:rFonts w:ascii="宋体" w:eastAsia="宋体" w:hAnsi="宋体" w:hint="eastAsia"/>
          <w:sz w:val="28"/>
          <w:szCs w:val="28"/>
        </w:rPr>
        <w:t>出勤时间：早8:</w:t>
      </w:r>
      <w:r w:rsidR="00777069">
        <w:rPr>
          <w:rFonts w:ascii="宋体" w:eastAsia="宋体" w:hAnsi="宋体"/>
          <w:sz w:val="28"/>
          <w:szCs w:val="28"/>
        </w:rPr>
        <w:t>30</w:t>
      </w:r>
      <w:proofErr w:type="gramStart"/>
      <w:r w:rsidR="00777069">
        <w:rPr>
          <w:rFonts w:ascii="宋体" w:eastAsia="宋体" w:hAnsi="宋体"/>
          <w:sz w:val="28"/>
          <w:szCs w:val="28"/>
        </w:rPr>
        <w:t>—</w:t>
      </w:r>
      <w:r w:rsidR="00777069">
        <w:rPr>
          <w:rFonts w:ascii="宋体" w:eastAsia="宋体" w:hAnsi="宋体" w:hint="eastAsia"/>
          <w:sz w:val="28"/>
          <w:szCs w:val="28"/>
        </w:rPr>
        <w:t>午</w:t>
      </w:r>
      <w:proofErr w:type="gramEnd"/>
      <w:r w:rsidR="00777069">
        <w:rPr>
          <w:rFonts w:ascii="宋体" w:eastAsia="宋体" w:hAnsi="宋体"/>
          <w:sz w:val="28"/>
          <w:szCs w:val="28"/>
        </w:rPr>
        <w:t>12</w:t>
      </w:r>
      <w:r w:rsidR="00777069">
        <w:rPr>
          <w:rFonts w:ascii="宋体" w:eastAsia="宋体" w:hAnsi="宋体" w:hint="eastAsia"/>
          <w:sz w:val="28"/>
          <w:szCs w:val="28"/>
        </w:rPr>
        <w:t>:</w:t>
      </w:r>
      <w:r w:rsidR="00777069">
        <w:rPr>
          <w:rFonts w:ascii="宋体" w:eastAsia="宋体" w:hAnsi="宋体"/>
          <w:sz w:val="28"/>
          <w:szCs w:val="28"/>
        </w:rPr>
        <w:t>00</w:t>
      </w:r>
      <w:r w:rsidR="00777069">
        <w:rPr>
          <w:rFonts w:ascii="宋体" w:eastAsia="宋体" w:hAnsi="宋体" w:hint="eastAsia"/>
          <w:sz w:val="28"/>
          <w:szCs w:val="28"/>
        </w:rPr>
        <w:t>；午1</w:t>
      </w:r>
      <w:r w:rsidR="00777069">
        <w:rPr>
          <w:rFonts w:ascii="宋体" w:eastAsia="宋体" w:hAnsi="宋体"/>
          <w:sz w:val="28"/>
          <w:szCs w:val="28"/>
        </w:rPr>
        <w:t>3</w:t>
      </w:r>
      <w:r w:rsidR="00777069">
        <w:rPr>
          <w:rFonts w:ascii="宋体" w:eastAsia="宋体" w:hAnsi="宋体" w:hint="eastAsia"/>
          <w:sz w:val="28"/>
          <w:szCs w:val="28"/>
        </w:rPr>
        <w:t>:</w:t>
      </w:r>
      <w:r w:rsidR="00777069">
        <w:rPr>
          <w:rFonts w:ascii="宋体" w:eastAsia="宋体" w:hAnsi="宋体"/>
          <w:sz w:val="28"/>
          <w:szCs w:val="28"/>
        </w:rPr>
        <w:t>00—17</w:t>
      </w:r>
      <w:r w:rsidR="00777069">
        <w:rPr>
          <w:rFonts w:ascii="宋体" w:eastAsia="宋体" w:hAnsi="宋体" w:hint="eastAsia"/>
          <w:sz w:val="28"/>
          <w:szCs w:val="28"/>
        </w:rPr>
        <w:t>:</w:t>
      </w:r>
      <w:r w:rsidR="00777069">
        <w:rPr>
          <w:rFonts w:ascii="宋体" w:eastAsia="宋体" w:hAnsi="宋体"/>
          <w:sz w:val="28"/>
          <w:szCs w:val="28"/>
        </w:rPr>
        <w:t>00</w:t>
      </w:r>
      <w:r w:rsidR="00777069">
        <w:rPr>
          <w:rFonts w:ascii="宋体" w:eastAsia="宋体" w:hAnsi="宋体" w:hint="eastAsia"/>
          <w:sz w:val="28"/>
          <w:szCs w:val="28"/>
        </w:rPr>
        <w:t>；双休，法定节假日</w:t>
      </w:r>
    </w:p>
    <w:p w14:paraId="601ADFB7" w14:textId="77777777" w:rsidR="00772845" w:rsidRDefault="000D5DF4" w:rsidP="00C5686D">
      <w:pPr>
        <w:spacing w:line="360" w:lineRule="auto"/>
        <w:ind w:left="840" w:hangingChars="300" w:hanging="840"/>
        <w:rPr>
          <w:rFonts w:ascii="宋体" w:eastAsia="宋体" w:hAnsi="宋体"/>
          <w:sz w:val="28"/>
          <w:szCs w:val="28"/>
        </w:rPr>
      </w:pPr>
      <w:r>
        <w:rPr>
          <w:rFonts w:ascii="宋体" w:eastAsia="宋体" w:hAnsi="宋体" w:hint="eastAsia"/>
          <w:sz w:val="28"/>
          <w:szCs w:val="28"/>
        </w:rPr>
        <w:lastRenderedPageBreak/>
        <w:t>●</w:t>
      </w:r>
      <w:r w:rsidR="000340A9">
        <w:rPr>
          <w:rFonts w:ascii="宋体" w:eastAsia="宋体" w:hAnsi="宋体" w:hint="eastAsia"/>
          <w:sz w:val="28"/>
          <w:szCs w:val="28"/>
        </w:rPr>
        <w:t>档案与户口事项</w:t>
      </w:r>
      <w:r>
        <w:rPr>
          <w:rFonts w:ascii="宋体" w:eastAsia="宋体" w:hAnsi="宋体" w:hint="eastAsia"/>
          <w:sz w:val="28"/>
          <w:szCs w:val="28"/>
        </w:rPr>
        <w:t>：</w:t>
      </w:r>
    </w:p>
    <w:p w14:paraId="7BC02600" w14:textId="312CC1BE" w:rsidR="00F067FD" w:rsidRPr="000B4FF9" w:rsidRDefault="00CC03FE" w:rsidP="00DC0CED">
      <w:pPr>
        <w:spacing w:line="360" w:lineRule="auto"/>
        <w:ind w:left="1120" w:hangingChars="400" w:hanging="1120"/>
        <w:rPr>
          <w:rFonts w:ascii="宋体" w:eastAsia="宋体" w:hAnsi="宋体"/>
          <w:sz w:val="28"/>
          <w:szCs w:val="28"/>
        </w:rPr>
      </w:pPr>
      <w:r>
        <w:rPr>
          <w:rFonts w:ascii="宋体" w:eastAsia="宋体" w:hAnsi="宋体" w:hint="eastAsia"/>
          <w:sz w:val="28"/>
          <w:szCs w:val="28"/>
        </w:rPr>
        <w:t>1、</w:t>
      </w:r>
      <w:r w:rsidR="00E943F2">
        <w:rPr>
          <w:rFonts w:ascii="宋体" w:eastAsia="宋体" w:hAnsi="宋体" w:hint="eastAsia"/>
          <w:sz w:val="28"/>
          <w:szCs w:val="28"/>
        </w:rPr>
        <w:t>档案：</w:t>
      </w:r>
      <w:r w:rsidR="00DC0CED">
        <w:rPr>
          <w:rFonts w:ascii="宋体" w:eastAsia="宋体" w:hAnsi="宋体" w:hint="eastAsia"/>
          <w:sz w:val="28"/>
          <w:szCs w:val="28"/>
        </w:rPr>
        <w:t>公司不存放个人档案</w:t>
      </w:r>
      <w:r w:rsidR="00DC0CED">
        <w:rPr>
          <w:rFonts w:ascii="宋体" w:eastAsia="宋体" w:hAnsi="宋体"/>
          <w:sz w:val="28"/>
          <w:szCs w:val="28"/>
        </w:rPr>
        <w:br/>
      </w:r>
      <w:r w:rsidR="00F067FD">
        <w:rPr>
          <w:rFonts w:ascii="宋体" w:eastAsia="宋体" w:hAnsi="宋体" w:hint="eastAsia"/>
          <w:sz w:val="28"/>
          <w:szCs w:val="28"/>
        </w:rPr>
        <w:t>1</w:t>
      </w:r>
      <w:r w:rsidR="000D5DF4">
        <w:rPr>
          <w:rFonts w:ascii="宋体" w:eastAsia="宋体" w:hAnsi="宋体" w:hint="eastAsia"/>
          <w:sz w:val="28"/>
          <w:szCs w:val="28"/>
        </w:rPr>
        <w:t>）</w:t>
      </w:r>
      <w:r w:rsidR="00642CC7">
        <w:rPr>
          <w:rFonts w:ascii="宋体" w:eastAsia="宋体" w:hAnsi="宋体" w:hint="eastAsia"/>
          <w:sz w:val="28"/>
          <w:szCs w:val="28"/>
        </w:rPr>
        <w:t>可</w:t>
      </w:r>
      <w:r w:rsidR="005632C5">
        <w:rPr>
          <w:rFonts w:ascii="宋体" w:eastAsia="宋体" w:hAnsi="宋体" w:hint="eastAsia"/>
          <w:sz w:val="28"/>
          <w:szCs w:val="28"/>
        </w:rPr>
        <w:t>调档至</w:t>
      </w:r>
      <w:r w:rsidR="0025647D">
        <w:rPr>
          <w:rFonts w:ascii="宋体" w:eastAsia="宋体" w:hAnsi="宋体" w:hint="eastAsia"/>
          <w:sz w:val="28"/>
          <w:szCs w:val="28"/>
        </w:rPr>
        <w:t>大连市人才中心</w:t>
      </w:r>
      <w:r w:rsidR="00772845">
        <w:rPr>
          <w:rFonts w:ascii="宋体" w:eastAsia="宋体" w:hAnsi="宋体"/>
          <w:sz w:val="28"/>
          <w:szCs w:val="28"/>
        </w:rPr>
        <w:br/>
      </w:r>
      <w:r w:rsidR="00F067FD">
        <w:rPr>
          <w:rFonts w:ascii="宋体" w:eastAsia="宋体" w:hAnsi="宋体" w:hint="eastAsia"/>
          <w:sz w:val="28"/>
          <w:szCs w:val="28"/>
        </w:rPr>
        <w:t>2</w:t>
      </w:r>
      <w:r w:rsidR="000D5DF4">
        <w:rPr>
          <w:rFonts w:ascii="宋体" w:eastAsia="宋体" w:hAnsi="宋体" w:hint="eastAsia"/>
          <w:sz w:val="28"/>
          <w:szCs w:val="28"/>
        </w:rPr>
        <w:t>）</w:t>
      </w:r>
      <w:r w:rsidR="00F067FD">
        <w:rPr>
          <w:rFonts w:ascii="宋体" w:eastAsia="宋体" w:hAnsi="宋体" w:hint="eastAsia"/>
          <w:sz w:val="28"/>
          <w:szCs w:val="28"/>
        </w:rPr>
        <w:t>可</w:t>
      </w:r>
      <w:r w:rsidR="00A51519">
        <w:rPr>
          <w:rFonts w:ascii="宋体" w:eastAsia="宋体" w:hAnsi="宋体" w:hint="eastAsia"/>
          <w:sz w:val="28"/>
          <w:szCs w:val="28"/>
        </w:rPr>
        <w:t>调档至</w:t>
      </w:r>
      <w:r w:rsidR="00F067FD">
        <w:rPr>
          <w:rFonts w:ascii="宋体" w:eastAsia="宋体" w:hAnsi="宋体" w:hint="eastAsia"/>
          <w:sz w:val="28"/>
          <w:szCs w:val="28"/>
        </w:rPr>
        <w:t>原籍人事局</w:t>
      </w:r>
      <w:r w:rsidR="005D1E66">
        <w:rPr>
          <w:rFonts w:ascii="宋体" w:eastAsia="宋体" w:hAnsi="宋体" w:hint="eastAsia"/>
          <w:sz w:val="28"/>
          <w:szCs w:val="28"/>
        </w:rPr>
        <w:t>存放</w:t>
      </w:r>
    </w:p>
    <w:p w14:paraId="461DF6CE" w14:textId="77777777" w:rsidR="00F769D1" w:rsidRDefault="00772845" w:rsidP="00772845">
      <w:pPr>
        <w:spacing w:line="360" w:lineRule="auto"/>
        <w:rPr>
          <w:rFonts w:ascii="宋体" w:eastAsia="宋体" w:hAnsi="宋体"/>
          <w:sz w:val="28"/>
          <w:szCs w:val="28"/>
        </w:rPr>
      </w:pPr>
      <w:r>
        <w:rPr>
          <w:rFonts w:ascii="宋体" w:eastAsia="宋体" w:hAnsi="宋体" w:hint="eastAsia"/>
          <w:sz w:val="28"/>
          <w:szCs w:val="28"/>
        </w:rPr>
        <w:t>2、</w:t>
      </w:r>
      <w:r w:rsidR="00777069">
        <w:rPr>
          <w:rFonts w:ascii="宋体" w:eastAsia="宋体" w:hAnsi="宋体" w:hint="eastAsia"/>
          <w:sz w:val="28"/>
          <w:szCs w:val="28"/>
        </w:rPr>
        <w:t>户口：</w:t>
      </w:r>
    </w:p>
    <w:p w14:paraId="3B5DA25D" w14:textId="069216E7" w:rsidR="002B0330" w:rsidRDefault="007978A0" w:rsidP="00F769D1">
      <w:pPr>
        <w:spacing w:line="360" w:lineRule="auto"/>
        <w:ind w:firstLineChars="400" w:firstLine="1120"/>
        <w:rPr>
          <w:rFonts w:ascii="宋体" w:eastAsia="宋体" w:hAnsi="宋体"/>
          <w:sz w:val="28"/>
          <w:szCs w:val="28"/>
        </w:rPr>
      </w:pPr>
      <w:r>
        <w:rPr>
          <w:rFonts w:ascii="宋体" w:eastAsia="宋体" w:hAnsi="宋体" w:hint="eastAsia"/>
          <w:sz w:val="28"/>
          <w:szCs w:val="28"/>
        </w:rPr>
        <w:t>1</w:t>
      </w:r>
      <w:r w:rsidR="000D5DF4">
        <w:rPr>
          <w:rFonts w:ascii="宋体" w:eastAsia="宋体" w:hAnsi="宋体" w:hint="eastAsia"/>
          <w:sz w:val="28"/>
          <w:szCs w:val="28"/>
        </w:rPr>
        <w:t>）</w:t>
      </w:r>
      <w:r w:rsidR="00C84BDE">
        <w:rPr>
          <w:rFonts w:ascii="宋体" w:eastAsia="宋体" w:hAnsi="宋体" w:hint="eastAsia"/>
          <w:sz w:val="28"/>
          <w:szCs w:val="28"/>
        </w:rPr>
        <w:t>可</w:t>
      </w:r>
      <w:r w:rsidR="009D3D64">
        <w:rPr>
          <w:rFonts w:ascii="宋体" w:eastAsia="宋体" w:hAnsi="宋体" w:hint="eastAsia"/>
          <w:sz w:val="28"/>
          <w:szCs w:val="28"/>
        </w:rPr>
        <w:t>落户</w:t>
      </w:r>
      <w:r w:rsidR="00A03B81">
        <w:rPr>
          <w:rFonts w:ascii="宋体" w:eastAsia="宋体" w:hAnsi="宋体" w:hint="eastAsia"/>
          <w:sz w:val="28"/>
          <w:szCs w:val="28"/>
        </w:rPr>
        <w:t>大连市</w:t>
      </w:r>
      <w:r w:rsidR="001807BB">
        <w:rPr>
          <w:rFonts w:ascii="宋体" w:eastAsia="宋体" w:hAnsi="宋体" w:hint="eastAsia"/>
          <w:sz w:val="28"/>
          <w:szCs w:val="28"/>
        </w:rPr>
        <w:t>集体户口</w:t>
      </w:r>
      <w:r w:rsidR="000D5DF4">
        <w:rPr>
          <w:rFonts w:ascii="宋体" w:eastAsia="宋体" w:hAnsi="宋体" w:hint="eastAsia"/>
          <w:sz w:val="28"/>
          <w:szCs w:val="28"/>
        </w:rPr>
        <w:t>；</w:t>
      </w:r>
      <w:r>
        <w:rPr>
          <w:rFonts w:ascii="宋体" w:eastAsia="宋体" w:hAnsi="宋体" w:hint="eastAsia"/>
          <w:sz w:val="28"/>
          <w:szCs w:val="28"/>
        </w:rPr>
        <w:t>2</w:t>
      </w:r>
      <w:r w:rsidR="000D5DF4">
        <w:rPr>
          <w:rFonts w:ascii="宋体" w:eastAsia="宋体" w:hAnsi="宋体" w:hint="eastAsia"/>
          <w:sz w:val="28"/>
          <w:szCs w:val="28"/>
        </w:rPr>
        <w:t>）</w:t>
      </w:r>
      <w:r>
        <w:rPr>
          <w:rFonts w:ascii="宋体" w:eastAsia="宋体" w:hAnsi="宋体" w:hint="eastAsia"/>
          <w:sz w:val="28"/>
          <w:szCs w:val="28"/>
        </w:rPr>
        <w:t>个人</w:t>
      </w:r>
      <w:r w:rsidR="007A768A">
        <w:rPr>
          <w:rFonts w:ascii="宋体" w:eastAsia="宋体" w:hAnsi="宋体" w:hint="eastAsia"/>
          <w:sz w:val="28"/>
          <w:szCs w:val="28"/>
        </w:rPr>
        <w:t>自行</w:t>
      </w:r>
      <w:r>
        <w:rPr>
          <w:rFonts w:ascii="宋体" w:eastAsia="宋体" w:hAnsi="宋体" w:hint="eastAsia"/>
          <w:sz w:val="28"/>
          <w:szCs w:val="28"/>
        </w:rPr>
        <w:t>落户</w:t>
      </w:r>
    </w:p>
    <w:p w14:paraId="122A8AAD" w14:textId="43293D36" w:rsidR="00A475DF" w:rsidRDefault="000D5DF4" w:rsidP="002B0330">
      <w:pPr>
        <w:spacing w:line="360" w:lineRule="auto"/>
        <w:rPr>
          <w:rFonts w:ascii="宋体" w:eastAsia="宋体" w:hAnsi="宋体"/>
          <w:sz w:val="28"/>
          <w:szCs w:val="28"/>
        </w:rPr>
      </w:pPr>
      <w:r>
        <w:rPr>
          <w:rFonts w:ascii="宋体" w:eastAsia="宋体" w:hAnsi="宋体" w:hint="eastAsia"/>
          <w:sz w:val="28"/>
          <w:szCs w:val="28"/>
        </w:rPr>
        <w:t>（注：档案、户口相关手续</w:t>
      </w:r>
      <w:proofErr w:type="gramStart"/>
      <w:r>
        <w:rPr>
          <w:rFonts w:ascii="宋体" w:eastAsia="宋体" w:hAnsi="宋体" w:hint="eastAsia"/>
          <w:sz w:val="28"/>
          <w:szCs w:val="28"/>
        </w:rPr>
        <w:t>需员工</w:t>
      </w:r>
      <w:proofErr w:type="gramEnd"/>
      <w:r>
        <w:rPr>
          <w:rFonts w:ascii="宋体" w:eastAsia="宋体" w:hAnsi="宋体" w:hint="eastAsia"/>
          <w:sz w:val="28"/>
          <w:szCs w:val="28"/>
        </w:rPr>
        <w:t>自行办理，公司均可予以协助。）</w:t>
      </w:r>
    </w:p>
    <w:p w14:paraId="0516CDDE" w14:textId="58679949" w:rsidR="00A475DF" w:rsidRPr="00A475DF" w:rsidRDefault="000D5DF4" w:rsidP="00A475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宋体" w:eastAsia="宋体" w:hAnsi="宋体"/>
          <w:sz w:val="28"/>
          <w:szCs w:val="28"/>
        </w:rPr>
      </w:pPr>
      <w:r>
        <w:rPr>
          <w:rFonts w:ascii="宋体" w:eastAsia="宋体" w:hAnsi="宋体" w:hint="eastAsia"/>
          <w:sz w:val="28"/>
          <w:szCs w:val="28"/>
        </w:rPr>
        <w:t>●</w:t>
      </w:r>
      <w:r w:rsidR="00A475DF" w:rsidRPr="00A475DF">
        <w:rPr>
          <w:rFonts w:ascii="宋体" w:eastAsia="宋体" w:hAnsi="宋体" w:hint="eastAsia"/>
          <w:sz w:val="28"/>
          <w:szCs w:val="28"/>
        </w:rPr>
        <w:t>工资发放：请于入职前办理建行借记卡作为工资卡</w:t>
      </w:r>
      <w:r w:rsidR="00711A28">
        <w:rPr>
          <w:rFonts w:ascii="宋体" w:eastAsia="宋体" w:hAnsi="宋体" w:hint="eastAsia"/>
          <w:sz w:val="28"/>
          <w:szCs w:val="28"/>
        </w:rPr>
        <w:t>发放账户</w:t>
      </w:r>
    </w:p>
    <w:p w14:paraId="56E467E8" w14:textId="7E150506" w:rsidR="003B42BB" w:rsidRDefault="000D5DF4" w:rsidP="002B0330">
      <w:pPr>
        <w:spacing w:line="360" w:lineRule="auto"/>
        <w:rPr>
          <w:rFonts w:ascii="宋体" w:eastAsia="宋体" w:hAnsi="宋体"/>
          <w:sz w:val="28"/>
          <w:szCs w:val="28"/>
        </w:rPr>
      </w:pPr>
      <w:r>
        <w:rPr>
          <w:rFonts w:ascii="宋体" w:eastAsia="宋体" w:hAnsi="宋体" w:hint="eastAsia"/>
          <w:sz w:val="28"/>
          <w:szCs w:val="28"/>
        </w:rPr>
        <w:t>●</w:t>
      </w:r>
      <w:r w:rsidR="00777069">
        <w:rPr>
          <w:rFonts w:ascii="宋体" w:eastAsia="宋体" w:hAnsi="宋体" w:hint="eastAsia"/>
          <w:sz w:val="28"/>
          <w:szCs w:val="28"/>
        </w:rPr>
        <w:t>转正事宜：</w:t>
      </w:r>
      <w:r w:rsidR="00777069">
        <w:rPr>
          <w:rFonts w:ascii="宋体" w:eastAsia="宋体" w:hAnsi="宋体"/>
          <w:sz w:val="28"/>
          <w:szCs w:val="28"/>
        </w:rPr>
        <w:t>试用期为</w:t>
      </w:r>
      <w:r w:rsidR="00777069">
        <w:rPr>
          <w:rFonts w:ascii="宋体" w:eastAsia="宋体" w:hAnsi="宋体" w:hint="eastAsia"/>
          <w:sz w:val="28"/>
          <w:szCs w:val="28"/>
        </w:rPr>
        <w:t>6个月，试用期满</w:t>
      </w:r>
      <w:r>
        <w:rPr>
          <w:rFonts w:ascii="宋体" w:eastAsia="宋体" w:hAnsi="宋体" w:hint="eastAsia"/>
          <w:sz w:val="28"/>
          <w:szCs w:val="28"/>
        </w:rPr>
        <w:t>经考核合格后</w:t>
      </w:r>
      <w:r w:rsidR="00777069">
        <w:rPr>
          <w:rFonts w:ascii="宋体" w:eastAsia="宋体" w:hAnsi="宋体" w:hint="eastAsia"/>
          <w:sz w:val="28"/>
          <w:szCs w:val="28"/>
        </w:rPr>
        <w:t>签订正式用工合同，合同期限3年</w:t>
      </w:r>
      <w:r>
        <w:rPr>
          <w:rFonts w:ascii="宋体" w:eastAsia="宋体" w:hAnsi="宋体" w:hint="eastAsia"/>
          <w:sz w:val="28"/>
          <w:szCs w:val="28"/>
        </w:rPr>
        <w:t>；表现突出者，可提前转正。</w:t>
      </w:r>
    </w:p>
    <w:p w14:paraId="13731A35" w14:textId="3B58F4FA" w:rsidR="00AF0C30" w:rsidRDefault="000D5DF4" w:rsidP="00EA0E14">
      <w:pPr>
        <w:spacing w:line="360" w:lineRule="auto"/>
        <w:rPr>
          <w:rFonts w:ascii="宋体" w:eastAsia="宋体" w:hAnsi="宋体"/>
          <w:sz w:val="28"/>
          <w:szCs w:val="28"/>
        </w:rPr>
      </w:pPr>
      <w:r>
        <w:rPr>
          <w:rFonts w:ascii="宋体" w:eastAsia="宋体" w:hAnsi="宋体" w:hint="eastAsia"/>
          <w:sz w:val="28"/>
          <w:szCs w:val="28"/>
        </w:rPr>
        <w:t>●</w:t>
      </w:r>
      <w:r w:rsidR="00EA0E14">
        <w:rPr>
          <w:rFonts w:ascii="宋体" w:eastAsia="宋体" w:hAnsi="宋体"/>
          <w:sz w:val="28"/>
          <w:szCs w:val="28"/>
        </w:rPr>
        <w:t>保险与公积金缴纳</w:t>
      </w:r>
      <w:r w:rsidR="00EA0E14">
        <w:rPr>
          <w:rFonts w:ascii="宋体" w:eastAsia="宋体" w:hAnsi="宋体" w:hint="eastAsia"/>
          <w:sz w:val="28"/>
          <w:szCs w:val="28"/>
        </w:rPr>
        <w:t>：</w:t>
      </w:r>
      <w:r w:rsidR="00224908">
        <w:rPr>
          <w:rFonts w:ascii="宋体" w:eastAsia="宋体" w:hAnsi="宋体"/>
          <w:sz w:val="28"/>
          <w:szCs w:val="28"/>
        </w:rPr>
        <w:t>正式毕业</w:t>
      </w:r>
      <w:r w:rsidR="00FA1252">
        <w:rPr>
          <w:rFonts w:ascii="宋体" w:eastAsia="宋体" w:hAnsi="宋体"/>
          <w:sz w:val="28"/>
          <w:szCs w:val="28"/>
        </w:rPr>
        <w:t>后，若继续留</w:t>
      </w:r>
      <w:r w:rsidR="00C2692C">
        <w:rPr>
          <w:rFonts w:ascii="宋体" w:eastAsia="宋体" w:hAnsi="宋体"/>
          <w:sz w:val="28"/>
          <w:szCs w:val="28"/>
        </w:rPr>
        <w:t>用，</w:t>
      </w:r>
      <w:r w:rsidR="00C2692C">
        <w:rPr>
          <w:rFonts w:ascii="宋体" w:eastAsia="宋体" w:hAnsi="宋体" w:hint="eastAsia"/>
          <w:sz w:val="28"/>
          <w:szCs w:val="28"/>
        </w:rPr>
        <w:t>开始</w:t>
      </w:r>
      <w:r w:rsidR="00C33F81">
        <w:rPr>
          <w:rFonts w:ascii="宋体" w:eastAsia="宋体" w:hAnsi="宋体" w:hint="eastAsia"/>
          <w:sz w:val="28"/>
          <w:szCs w:val="28"/>
        </w:rPr>
        <w:t>予以</w:t>
      </w:r>
      <w:r w:rsidR="009332FF" w:rsidRPr="009332FF">
        <w:rPr>
          <w:rFonts w:ascii="宋体" w:eastAsia="宋体" w:hAnsi="宋体"/>
          <w:sz w:val="28"/>
          <w:szCs w:val="28"/>
        </w:rPr>
        <w:t>缴纳社会保险和住房公积金。</w:t>
      </w:r>
    </w:p>
    <w:p w14:paraId="41C11E73" w14:textId="427189C9" w:rsidR="00D92BE1" w:rsidRDefault="000D5DF4" w:rsidP="00EA0E14">
      <w:pPr>
        <w:spacing w:line="360" w:lineRule="auto"/>
        <w:rPr>
          <w:rFonts w:ascii="宋体" w:eastAsia="宋体" w:hAnsi="宋体"/>
          <w:sz w:val="28"/>
          <w:szCs w:val="28"/>
        </w:rPr>
      </w:pPr>
      <w:r>
        <w:rPr>
          <w:rFonts w:ascii="宋体" w:eastAsia="宋体" w:hAnsi="宋体" w:hint="eastAsia"/>
          <w:sz w:val="28"/>
          <w:szCs w:val="28"/>
        </w:rPr>
        <w:t>●</w:t>
      </w:r>
      <w:r w:rsidR="00D92BE1">
        <w:rPr>
          <w:rFonts w:ascii="宋体" w:eastAsia="宋体" w:hAnsi="宋体"/>
          <w:sz w:val="28"/>
          <w:szCs w:val="28"/>
        </w:rPr>
        <w:t>入职流程</w:t>
      </w:r>
      <w:r w:rsidR="00D92BE1">
        <w:rPr>
          <w:rFonts w:ascii="宋体" w:eastAsia="宋体" w:hAnsi="宋体" w:hint="eastAsia"/>
          <w:sz w:val="28"/>
          <w:szCs w:val="28"/>
        </w:rPr>
        <w:t>：</w:t>
      </w:r>
    </w:p>
    <w:p w14:paraId="28B9E849" w14:textId="77777777" w:rsidR="005B54F1" w:rsidRPr="00E46573" w:rsidRDefault="005B54F1" w:rsidP="005B54F1">
      <w:pPr>
        <w:spacing w:line="360" w:lineRule="auto"/>
        <w:ind w:firstLine="570"/>
      </w:pPr>
      <w:r>
        <w:rPr>
          <w:rFonts w:ascii="宋体" w:eastAsia="宋体" w:hAnsi="宋体"/>
          <w:sz w:val="28"/>
          <w:szCs w:val="28"/>
        </w:rPr>
        <w:t>1.入职报到</w:t>
      </w:r>
      <w:r w:rsidR="00A92C2C">
        <w:rPr>
          <w:rFonts w:ascii="宋体" w:eastAsia="宋体" w:hAnsi="宋体" w:hint="eastAsia"/>
          <w:sz w:val="28"/>
          <w:szCs w:val="28"/>
        </w:rPr>
        <w:t>：</w:t>
      </w:r>
      <w:r w:rsidR="00E46573" w:rsidRPr="00E46573">
        <w:rPr>
          <w:rFonts w:ascii="宋体" w:eastAsia="宋体" w:hAnsi="宋体" w:hint="eastAsia"/>
          <w:sz w:val="28"/>
          <w:szCs w:val="28"/>
        </w:rPr>
        <w:t>入职当天</w:t>
      </w:r>
      <w:r w:rsidR="00C93CE9">
        <w:rPr>
          <w:rFonts w:ascii="宋体" w:eastAsia="宋体" w:hAnsi="宋体" w:hint="eastAsia"/>
          <w:sz w:val="28"/>
          <w:szCs w:val="28"/>
        </w:rPr>
        <w:t>携带相关证件</w:t>
      </w:r>
      <w:r w:rsidR="00E46573" w:rsidRPr="00E46573">
        <w:rPr>
          <w:rFonts w:ascii="宋体" w:eastAsia="宋体" w:hAnsi="宋体" w:hint="eastAsia"/>
          <w:sz w:val="28"/>
          <w:szCs w:val="28"/>
        </w:rPr>
        <w:t>于统一时间</w:t>
      </w:r>
      <w:r w:rsidR="00E46573">
        <w:rPr>
          <w:rFonts w:ascii="宋体" w:eastAsia="宋体" w:hAnsi="宋体" w:hint="eastAsia"/>
          <w:sz w:val="28"/>
          <w:szCs w:val="28"/>
        </w:rPr>
        <w:t>到公司</w:t>
      </w:r>
      <w:r w:rsidR="00E46573" w:rsidRPr="00E46573">
        <w:rPr>
          <w:rFonts w:ascii="宋体" w:eastAsia="宋体" w:hAnsi="宋体" w:hint="eastAsia"/>
          <w:sz w:val="28"/>
          <w:szCs w:val="28"/>
        </w:rPr>
        <w:t>报到</w:t>
      </w:r>
    </w:p>
    <w:p w14:paraId="7F110F6F" w14:textId="77777777" w:rsidR="005B54F1" w:rsidRPr="00E46573" w:rsidRDefault="005B54F1" w:rsidP="00E46573">
      <w:pPr>
        <w:spacing w:line="360" w:lineRule="auto"/>
        <w:ind w:firstLine="570"/>
        <w:rPr>
          <w:rFonts w:ascii="宋体" w:eastAsia="宋体" w:hAnsi="宋体"/>
          <w:sz w:val="28"/>
          <w:szCs w:val="28"/>
        </w:rPr>
      </w:pPr>
      <w:r>
        <w:rPr>
          <w:rFonts w:ascii="宋体" w:eastAsia="宋体" w:hAnsi="宋体" w:hint="eastAsia"/>
          <w:sz w:val="28"/>
          <w:szCs w:val="28"/>
        </w:rPr>
        <w:t>2.入职手续</w:t>
      </w:r>
      <w:r w:rsidR="00296EBA">
        <w:rPr>
          <w:rFonts w:ascii="宋体" w:eastAsia="宋体" w:hAnsi="宋体" w:hint="eastAsia"/>
          <w:sz w:val="28"/>
          <w:szCs w:val="28"/>
        </w:rPr>
        <w:t>：</w:t>
      </w:r>
      <w:r w:rsidR="00E46573">
        <w:rPr>
          <w:rFonts w:ascii="宋体" w:eastAsia="宋体" w:hAnsi="宋体"/>
          <w:sz w:val="28"/>
          <w:szCs w:val="28"/>
        </w:rPr>
        <w:t>填写入职登记表存入公司人事档案</w:t>
      </w:r>
      <w:r w:rsidR="001550F6">
        <w:rPr>
          <w:rFonts w:ascii="宋体" w:eastAsia="宋体" w:hAnsi="宋体" w:hint="eastAsia"/>
          <w:sz w:val="28"/>
          <w:szCs w:val="28"/>
        </w:rPr>
        <w:t>，</w:t>
      </w:r>
      <w:r w:rsidR="001550F6">
        <w:rPr>
          <w:rFonts w:ascii="宋体" w:eastAsia="宋体" w:hAnsi="宋体"/>
          <w:sz w:val="28"/>
          <w:szCs w:val="28"/>
        </w:rPr>
        <w:t>签订</w:t>
      </w:r>
      <w:r w:rsidR="001550F6">
        <w:rPr>
          <w:rFonts w:ascii="宋体" w:eastAsia="宋体" w:hAnsi="宋体" w:hint="eastAsia"/>
          <w:sz w:val="28"/>
          <w:szCs w:val="28"/>
        </w:rPr>
        <w:t>保密</w:t>
      </w:r>
      <w:r w:rsidR="001550F6">
        <w:rPr>
          <w:rFonts w:ascii="宋体" w:eastAsia="宋体" w:hAnsi="宋体"/>
          <w:sz w:val="28"/>
          <w:szCs w:val="28"/>
        </w:rPr>
        <w:t>协议</w:t>
      </w:r>
      <w:r w:rsidR="006E6200">
        <w:rPr>
          <w:rFonts w:ascii="宋体" w:eastAsia="宋体" w:hAnsi="宋体"/>
          <w:sz w:val="28"/>
          <w:szCs w:val="28"/>
        </w:rPr>
        <w:t>等</w:t>
      </w:r>
    </w:p>
    <w:p w14:paraId="4C8A0A23" w14:textId="77777777" w:rsidR="005B54F1" w:rsidRDefault="00E9744A" w:rsidP="005B54F1">
      <w:pPr>
        <w:spacing w:line="360" w:lineRule="auto"/>
        <w:ind w:firstLine="570"/>
        <w:rPr>
          <w:rFonts w:ascii="宋体" w:eastAsia="宋体" w:hAnsi="宋体"/>
          <w:sz w:val="28"/>
          <w:szCs w:val="28"/>
        </w:rPr>
      </w:pPr>
      <w:r>
        <w:rPr>
          <w:rFonts w:ascii="宋体" w:eastAsia="宋体" w:hAnsi="宋体"/>
          <w:sz w:val="28"/>
          <w:szCs w:val="28"/>
        </w:rPr>
        <w:t>3</w:t>
      </w:r>
      <w:r w:rsidR="00FC3A09">
        <w:rPr>
          <w:rFonts w:ascii="宋体" w:eastAsia="宋体" w:hAnsi="宋体" w:hint="eastAsia"/>
          <w:sz w:val="28"/>
          <w:szCs w:val="28"/>
        </w:rPr>
        <w:t>.入</w:t>
      </w:r>
      <w:r w:rsidR="005B54F1">
        <w:rPr>
          <w:rFonts w:ascii="宋体" w:eastAsia="宋体" w:hAnsi="宋体" w:hint="eastAsia"/>
          <w:sz w:val="28"/>
          <w:szCs w:val="28"/>
        </w:rPr>
        <w:t>职</w:t>
      </w:r>
      <w:r w:rsidR="00E6740A">
        <w:rPr>
          <w:rFonts w:ascii="宋体" w:eastAsia="宋体" w:hAnsi="宋体" w:hint="eastAsia"/>
          <w:sz w:val="28"/>
          <w:szCs w:val="28"/>
        </w:rPr>
        <w:t>培训</w:t>
      </w:r>
    </w:p>
    <w:p w14:paraId="66B3C172" w14:textId="77777777" w:rsidR="00E6740A" w:rsidRDefault="00E6740A" w:rsidP="005B54F1">
      <w:pPr>
        <w:spacing w:line="360" w:lineRule="auto"/>
        <w:ind w:firstLine="570"/>
        <w:rPr>
          <w:rFonts w:ascii="宋体" w:eastAsia="宋体" w:hAnsi="宋体"/>
          <w:sz w:val="28"/>
          <w:szCs w:val="28"/>
        </w:rPr>
      </w:pPr>
      <w:r>
        <w:rPr>
          <w:rFonts w:ascii="宋体" w:eastAsia="宋体" w:hAnsi="宋体" w:hint="eastAsia"/>
          <w:sz w:val="28"/>
          <w:szCs w:val="28"/>
        </w:rPr>
        <w:t>4.入职评估</w:t>
      </w:r>
    </w:p>
    <w:p w14:paraId="19111F5D" w14:textId="2211C82E" w:rsidR="00E6740A" w:rsidRDefault="00E6740A" w:rsidP="005B54F1">
      <w:pPr>
        <w:spacing w:line="360" w:lineRule="auto"/>
        <w:ind w:firstLine="570"/>
        <w:rPr>
          <w:rFonts w:ascii="宋体" w:eastAsia="宋体" w:hAnsi="宋体"/>
          <w:sz w:val="28"/>
          <w:szCs w:val="28"/>
        </w:rPr>
      </w:pPr>
      <w:r>
        <w:rPr>
          <w:rFonts w:ascii="宋体" w:eastAsia="宋体" w:hAnsi="宋体" w:hint="eastAsia"/>
          <w:sz w:val="28"/>
          <w:szCs w:val="28"/>
        </w:rPr>
        <w:t>5.</w:t>
      </w:r>
      <w:r w:rsidR="000D5DF4">
        <w:rPr>
          <w:rFonts w:ascii="宋体" w:eastAsia="宋体" w:hAnsi="宋体" w:hint="eastAsia"/>
          <w:sz w:val="28"/>
          <w:szCs w:val="28"/>
        </w:rPr>
        <w:t>部门到岗</w:t>
      </w:r>
    </w:p>
    <w:p w14:paraId="40ECEA4F" w14:textId="69D817B1" w:rsidR="005B54F1" w:rsidRDefault="000D5DF4" w:rsidP="005B54F1">
      <w:pPr>
        <w:spacing w:line="360" w:lineRule="auto"/>
        <w:ind w:firstLine="570"/>
        <w:rPr>
          <w:rFonts w:ascii="宋体" w:eastAsia="宋体" w:hAnsi="宋体"/>
          <w:sz w:val="28"/>
          <w:szCs w:val="28"/>
        </w:rPr>
      </w:pPr>
      <w:r>
        <w:rPr>
          <w:rFonts w:ascii="宋体" w:eastAsia="宋体" w:hAnsi="宋体" w:hint="eastAsia"/>
          <w:sz w:val="28"/>
          <w:szCs w:val="28"/>
        </w:rPr>
        <w:t>预计</w:t>
      </w:r>
      <w:r w:rsidR="00D93DA7">
        <w:rPr>
          <w:rFonts w:ascii="宋体" w:eastAsia="宋体" w:hAnsi="宋体"/>
          <w:sz w:val="28"/>
          <w:szCs w:val="28"/>
        </w:rPr>
        <w:t>入职报到</w:t>
      </w:r>
      <w:r w:rsidR="00D93DA7">
        <w:rPr>
          <w:rFonts w:ascii="宋体" w:eastAsia="宋体" w:hAnsi="宋体" w:hint="eastAsia"/>
          <w:sz w:val="28"/>
          <w:szCs w:val="28"/>
        </w:rPr>
        <w:t>时间2</w:t>
      </w:r>
      <w:r w:rsidR="00D93DA7">
        <w:rPr>
          <w:rFonts w:ascii="宋体" w:eastAsia="宋体" w:hAnsi="宋体"/>
          <w:sz w:val="28"/>
          <w:szCs w:val="28"/>
        </w:rPr>
        <w:t>020</w:t>
      </w:r>
      <w:r w:rsidR="00D93DA7">
        <w:rPr>
          <w:rFonts w:ascii="宋体" w:eastAsia="宋体" w:hAnsi="宋体" w:hint="eastAsia"/>
          <w:sz w:val="28"/>
          <w:szCs w:val="28"/>
        </w:rPr>
        <w:t>年7月1</w:t>
      </w:r>
      <w:r w:rsidR="00D93DA7">
        <w:rPr>
          <w:rFonts w:ascii="宋体" w:eastAsia="宋体" w:hAnsi="宋体"/>
          <w:sz w:val="28"/>
          <w:szCs w:val="28"/>
        </w:rPr>
        <w:t>0</w:t>
      </w:r>
      <w:r w:rsidR="00D93DA7">
        <w:rPr>
          <w:rFonts w:ascii="宋体" w:eastAsia="宋体" w:hAnsi="宋体" w:hint="eastAsia"/>
          <w:sz w:val="28"/>
          <w:szCs w:val="28"/>
        </w:rPr>
        <w:t>日</w:t>
      </w:r>
    </w:p>
    <w:p w14:paraId="5BE5A307" w14:textId="77777777" w:rsidR="00CC21D1" w:rsidRDefault="00CC21D1" w:rsidP="00EA0E14">
      <w:pPr>
        <w:spacing w:line="360" w:lineRule="auto"/>
        <w:rPr>
          <w:rFonts w:ascii="宋体" w:eastAsia="宋体" w:hAnsi="宋体"/>
          <w:sz w:val="28"/>
          <w:szCs w:val="28"/>
        </w:rPr>
      </w:pPr>
    </w:p>
    <w:p w14:paraId="0A2EAE54" w14:textId="77777777" w:rsidR="003B42BB" w:rsidRDefault="00777069" w:rsidP="00EA0E14">
      <w:pPr>
        <w:spacing w:line="360" w:lineRule="auto"/>
        <w:rPr>
          <w:rFonts w:ascii="宋体" w:eastAsia="宋体" w:hAnsi="宋体"/>
          <w:sz w:val="28"/>
          <w:szCs w:val="28"/>
        </w:rPr>
      </w:pPr>
      <w:r>
        <w:rPr>
          <w:rFonts w:ascii="宋体" w:eastAsia="宋体" w:hAnsi="宋体"/>
          <w:sz w:val="28"/>
          <w:szCs w:val="28"/>
        </w:rPr>
        <w:br w:type="page"/>
      </w:r>
    </w:p>
    <w:p w14:paraId="3BE271FB" w14:textId="77777777" w:rsidR="003B42BB" w:rsidRDefault="00777069">
      <w:pPr>
        <w:pStyle w:val="1"/>
      </w:pPr>
      <w:bookmarkStart w:id="3" w:name="_Toc38368379"/>
      <w:r>
        <w:rPr>
          <w:rFonts w:hint="eastAsia"/>
        </w:rPr>
        <w:lastRenderedPageBreak/>
        <w:t>四、招聘岗位</w:t>
      </w:r>
      <w:bookmarkEnd w:id="3"/>
    </w:p>
    <w:p w14:paraId="793B7D20" w14:textId="77777777" w:rsidR="003B42BB" w:rsidRDefault="00777069">
      <w:pPr>
        <w:spacing w:line="360" w:lineRule="auto"/>
        <w:rPr>
          <w:rFonts w:ascii="宋体" w:eastAsia="宋体" w:hAnsi="宋体"/>
          <w:sz w:val="28"/>
          <w:szCs w:val="28"/>
        </w:rPr>
      </w:pPr>
      <w:r>
        <w:rPr>
          <w:rFonts w:ascii="宋体" w:eastAsia="宋体" w:hAnsi="宋体" w:hint="eastAsia"/>
          <w:sz w:val="28"/>
          <w:szCs w:val="28"/>
        </w:rPr>
        <w:t>本次招聘全部为工程技术岗位，应届生试用期为6个月</w:t>
      </w:r>
    </w:p>
    <w:tbl>
      <w:tblPr>
        <w:tblStyle w:val="a5"/>
        <w:tblW w:w="10218" w:type="dxa"/>
        <w:tblInd w:w="-1009" w:type="dxa"/>
        <w:tblLook w:val="04A0" w:firstRow="1" w:lastRow="0" w:firstColumn="1" w:lastColumn="0" w:noHBand="0" w:noVBand="1"/>
      </w:tblPr>
      <w:tblGrid>
        <w:gridCol w:w="562"/>
        <w:gridCol w:w="1418"/>
        <w:gridCol w:w="1576"/>
        <w:gridCol w:w="992"/>
        <w:gridCol w:w="3686"/>
        <w:gridCol w:w="1984"/>
      </w:tblGrid>
      <w:tr w:rsidR="003B42BB" w14:paraId="07C1ECE3" w14:textId="77777777" w:rsidTr="003A0970">
        <w:tc>
          <w:tcPr>
            <w:tcW w:w="562" w:type="dxa"/>
            <w:shd w:val="clear" w:color="auto" w:fill="D9D9D9" w:themeFill="background1" w:themeFillShade="D9"/>
            <w:tcMar>
              <w:left w:w="0" w:type="dxa"/>
              <w:right w:w="0" w:type="dxa"/>
            </w:tcMar>
            <w:vAlign w:val="center"/>
          </w:tcPr>
          <w:p w14:paraId="7A3C37BF" w14:textId="77777777" w:rsidR="003B42BB" w:rsidRPr="008F0481" w:rsidRDefault="00777069">
            <w:pPr>
              <w:spacing w:line="300" w:lineRule="exact"/>
              <w:jc w:val="center"/>
              <w:rPr>
                <w:rFonts w:ascii="宋体" w:eastAsia="宋体" w:hAnsi="宋体"/>
                <w:b/>
                <w:sz w:val="24"/>
                <w:szCs w:val="24"/>
              </w:rPr>
            </w:pPr>
            <w:r w:rsidRPr="008F0481">
              <w:rPr>
                <w:rFonts w:ascii="宋体" w:eastAsia="宋体" w:hAnsi="宋体" w:hint="eastAsia"/>
                <w:b/>
                <w:sz w:val="24"/>
                <w:szCs w:val="24"/>
              </w:rPr>
              <w:t>序号</w:t>
            </w:r>
          </w:p>
        </w:tc>
        <w:tc>
          <w:tcPr>
            <w:tcW w:w="1418" w:type="dxa"/>
            <w:shd w:val="clear" w:color="auto" w:fill="D9D9D9" w:themeFill="background1" w:themeFillShade="D9"/>
            <w:vAlign w:val="center"/>
          </w:tcPr>
          <w:p w14:paraId="733395CA" w14:textId="77777777" w:rsidR="003B42BB" w:rsidRPr="008F0481" w:rsidRDefault="00777069">
            <w:pPr>
              <w:spacing w:line="300" w:lineRule="exact"/>
              <w:rPr>
                <w:rFonts w:ascii="宋体" w:eastAsia="宋体" w:hAnsi="宋体"/>
                <w:b/>
                <w:sz w:val="24"/>
                <w:szCs w:val="24"/>
              </w:rPr>
            </w:pPr>
            <w:r w:rsidRPr="008F0481">
              <w:rPr>
                <w:rFonts w:ascii="宋体" w:eastAsia="宋体" w:hAnsi="宋体" w:hint="eastAsia"/>
                <w:b/>
                <w:sz w:val="24"/>
                <w:szCs w:val="24"/>
              </w:rPr>
              <w:t>岗位名称、招聘数量</w:t>
            </w:r>
          </w:p>
        </w:tc>
        <w:tc>
          <w:tcPr>
            <w:tcW w:w="1576" w:type="dxa"/>
            <w:shd w:val="clear" w:color="auto" w:fill="D9D9D9" w:themeFill="background1" w:themeFillShade="D9"/>
            <w:vAlign w:val="center"/>
          </w:tcPr>
          <w:p w14:paraId="1D066CE2" w14:textId="77777777" w:rsidR="003B42BB" w:rsidRPr="008F0481" w:rsidRDefault="00777069">
            <w:pPr>
              <w:spacing w:line="300" w:lineRule="exact"/>
              <w:rPr>
                <w:rFonts w:ascii="宋体" w:eastAsia="宋体" w:hAnsi="宋体"/>
                <w:b/>
                <w:sz w:val="24"/>
                <w:szCs w:val="24"/>
              </w:rPr>
            </w:pPr>
            <w:r w:rsidRPr="008F0481">
              <w:rPr>
                <w:rFonts w:ascii="宋体" w:eastAsia="宋体" w:hAnsi="宋体" w:hint="eastAsia"/>
                <w:b/>
                <w:sz w:val="24"/>
                <w:szCs w:val="24"/>
              </w:rPr>
              <w:t>专业要求</w:t>
            </w:r>
          </w:p>
        </w:tc>
        <w:tc>
          <w:tcPr>
            <w:tcW w:w="992" w:type="dxa"/>
            <w:shd w:val="clear" w:color="auto" w:fill="D9D9D9" w:themeFill="background1" w:themeFillShade="D9"/>
            <w:vAlign w:val="center"/>
          </w:tcPr>
          <w:p w14:paraId="1A8BCF61" w14:textId="77777777" w:rsidR="003B42BB" w:rsidRPr="008F0481" w:rsidRDefault="00777069">
            <w:pPr>
              <w:spacing w:line="300" w:lineRule="exact"/>
              <w:rPr>
                <w:rFonts w:ascii="宋体" w:eastAsia="宋体" w:hAnsi="宋体"/>
                <w:b/>
                <w:sz w:val="24"/>
                <w:szCs w:val="24"/>
              </w:rPr>
            </w:pPr>
            <w:r w:rsidRPr="008F0481">
              <w:rPr>
                <w:rFonts w:ascii="宋体" w:eastAsia="宋体" w:hAnsi="宋体" w:hint="eastAsia"/>
                <w:b/>
                <w:sz w:val="24"/>
                <w:szCs w:val="24"/>
              </w:rPr>
              <w:t>工作</w:t>
            </w:r>
          </w:p>
          <w:p w14:paraId="009F7556" w14:textId="77777777" w:rsidR="003B42BB" w:rsidRPr="008F0481" w:rsidRDefault="00777069">
            <w:pPr>
              <w:spacing w:line="300" w:lineRule="exact"/>
              <w:rPr>
                <w:rFonts w:ascii="宋体" w:eastAsia="宋体" w:hAnsi="宋体"/>
                <w:b/>
                <w:sz w:val="24"/>
                <w:szCs w:val="24"/>
              </w:rPr>
            </w:pPr>
            <w:r w:rsidRPr="008F0481">
              <w:rPr>
                <w:rFonts w:ascii="宋体" w:eastAsia="宋体" w:hAnsi="宋体" w:hint="eastAsia"/>
                <w:b/>
                <w:sz w:val="24"/>
                <w:szCs w:val="24"/>
              </w:rPr>
              <w:t>特殊性</w:t>
            </w:r>
          </w:p>
        </w:tc>
        <w:tc>
          <w:tcPr>
            <w:tcW w:w="3686" w:type="dxa"/>
            <w:shd w:val="clear" w:color="auto" w:fill="D9D9D9" w:themeFill="background1" w:themeFillShade="D9"/>
            <w:vAlign w:val="center"/>
          </w:tcPr>
          <w:p w14:paraId="00652775" w14:textId="48BE4820" w:rsidR="00102DA0" w:rsidRPr="008F0481" w:rsidRDefault="00332B40" w:rsidP="00332B40">
            <w:pPr>
              <w:spacing w:line="300" w:lineRule="exact"/>
              <w:rPr>
                <w:rFonts w:ascii="宋体" w:eastAsia="宋体" w:hAnsi="宋体"/>
                <w:b/>
                <w:sz w:val="24"/>
                <w:szCs w:val="24"/>
              </w:rPr>
            </w:pPr>
            <w:r>
              <w:rPr>
                <w:rFonts w:ascii="宋体" w:eastAsia="宋体" w:hAnsi="宋体" w:hint="eastAsia"/>
                <w:b/>
                <w:sz w:val="24"/>
                <w:szCs w:val="24"/>
              </w:rPr>
              <w:t>学习</w:t>
            </w:r>
            <w:r w:rsidR="00102DA0" w:rsidRPr="008F0481">
              <w:rPr>
                <w:rFonts w:ascii="宋体" w:eastAsia="宋体" w:hAnsi="宋体" w:hint="eastAsia"/>
                <w:b/>
                <w:sz w:val="24"/>
                <w:szCs w:val="24"/>
              </w:rPr>
              <w:t>内容与专业能力培养</w:t>
            </w:r>
          </w:p>
        </w:tc>
        <w:tc>
          <w:tcPr>
            <w:tcW w:w="1984" w:type="dxa"/>
            <w:shd w:val="clear" w:color="auto" w:fill="D9D9D9" w:themeFill="background1" w:themeFillShade="D9"/>
            <w:vAlign w:val="center"/>
          </w:tcPr>
          <w:p w14:paraId="43A7645C" w14:textId="77777777" w:rsidR="003B42BB" w:rsidRPr="008F0481" w:rsidRDefault="00777069">
            <w:pPr>
              <w:spacing w:line="300" w:lineRule="exact"/>
              <w:rPr>
                <w:rFonts w:ascii="宋体" w:eastAsia="宋体" w:hAnsi="宋体"/>
                <w:b/>
                <w:sz w:val="24"/>
                <w:szCs w:val="24"/>
              </w:rPr>
            </w:pPr>
            <w:r w:rsidRPr="008F0481">
              <w:rPr>
                <w:rFonts w:ascii="宋体" w:eastAsia="宋体" w:hAnsi="宋体" w:hint="eastAsia"/>
                <w:b/>
                <w:sz w:val="24"/>
                <w:szCs w:val="24"/>
              </w:rPr>
              <w:t>发展方向</w:t>
            </w:r>
          </w:p>
        </w:tc>
      </w:tr>
      <w:tr w:rsidR="003B42BB" w14:paraId="35558AF3" w14:textId="77777777">
        <w:trPr>
          <w:trHeight w:val="70"/>
        </w:trPr>
        <w:tc>
          <w:tcPr>
            <w:tcW w:w="562" w:type="dxa"/>
            <w:tcMar>
              <w:left w:w="0" w:type="dxa"/>
              <w:right w:w="0" w:type="dxa"/>
            </w:tcMar>
          </w:tcPr>
          <w:p w14:paraId="35A964CE" w14:textId="77777777" w:rsidR="003B42BB" w:rsidRDefault="00777069">
            <w:pPr>
              <w:spacing w:line="300" w:lineRule="exact"/>
              <w:jc w:val="center"/>
              <w:rPr>
                <w:rFonts w:ascii="宋体" w:eastAsia="宋体" w:hAnsi="宋体"/>
                <w:sz w:val="24"/>
                <w:szCs w:val="24"/>
              </w:rPr>
            </w:pPr>
            <w:r>
              <w:rPr>
                <w:rFonts w:ascii="宋体" w:eastAsia="宋体" w:hAnsi="宋体" w:hint="eastAsia"/>
                <w:sz w:val="24"/>
                <w:szCs w:val="24"/>
              </w:rPr>
              <w:t>1</w:t>
            </w:r>
          </w:p>
        </w:tc>
        <w:tc>
          <w:tcPr>
            <w:tcW w:w="1418" w:type="dxa"/>
          </w:tcPr>
          <w:p w14:paraId="3E8D1059" w14:textId="18766187" w:rsidR="003B42BB" w:rsidRDefault="00777069">
            <w:pPr>
              <w:spacing w:line="300" w:lineRule="exact"/>
              <w:jc w:val="center"/>
              <w:rPr>
                <w:rFonts w:ascii="宋体" w:eastAsia="宋体" w:hAnsi="宋体"/>
                <w:sz w:val="24"/>
                <w:szCs w:val="24"/>
              </w:rPr>
            </w:pPr>
            <w:r>
              <w:rPr>
                <w:rFonts w:ascii="宋体" w:eastAsia="宋体" w:hAnsi="宋体" w:hint="eastAsia"/>
                <w:sz w:val="24"/>
                <w:szCs w:val="24"/>
              </w:rPr>
              <w:t>强电工程</w:t>
            </w:r>
            <w:r w:rsidR="00FA6248">
              <w:rPr>
                <w:rFonts w:ascii="宋体" w:eastAsia="宋体" w:hAnsi="宋体" w:hint="eastAsia"/>
                <w:sz w:val="24"/>
                <w:szCs w:val="24"/>
              </w:rPr>
              <w:t>师</w:t>
            </w:r>
          </w:p>
          <w:p w14:paraId="44B8F42F" w14:textId="77777777" w:rsidR="003B42BB" w:rsidRDefault="00777069">
            <w:pPr>
              <w:spacing w:line="300" w:lineRule="exact"/>
              <w:jc w:val="center"/>
              <w:rPr>
                <w:rFonts w:ascii="宋体" w:eastAsia="宋体" w:hAnsi="宋体"/>
                <w:sz w:val="24"/>
                <w:szCs w:val="24"/>
              </w:rPr>
            </w:pPr>
            <w:r>
              <w:rPr>
                <w:rFonts w:ascii="宋体" w:eastAsia="宋体" w:hAnsi="宋体" w:hint="eastAsia"/>
                <w:sz w:val="24"/>
                <w:szCs w:val="24"/>
              </w:rPr>
              <w:t>2名</w:t>
            </w:r>
          </w:p>
        </w:tc>
        <w:tc>
          <w:tcPr>
            <w:tcW w:w="1576" w:type="dxa"/>
          </w:tcPr>
          <w:p w14:paraId="067C7E5A"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电气工程及自动化专业或同类相关专业</w:t>
            </w:r>
          </w:p>
        </w:tc>
        <w:tc>
          <w:tcPr>
            <w:tcW w:w="992" w:type="dxa"/>
          </w:tcPr>
          <w:p w14:paraId="7107FCE9" w14:textId="3A4881D8" w:rsidR="003B42BB" w:rsidRDefault="00900FCB">
            <w:pPr>
              <w:spacing w:line="300" w:lineRule="exact"/>
              <w:rPr>
                <w:rFonts w:ascii="宋体" w:eastAsia="宋体" w:hAnsi="宋体"/>
                <w:sz w:val="24"/>
                <w:szCs w:val="24"/>
              </w:rPr>
            </w:pPr>
            <w:r>
              <w:rPr>
                <w:rFonts w:ascii="宋体" w:eastAsia="宋体" w:hAnsi="宋体" w:hint="eastAsia"/>
                <w:sz w:val="24"/>
                <w:szCs w:val="24"/>
              </w:rPr>
              <w:t>可</w:t>
            </w:r>
            <w:r w:rsidR="001462D7">
              <w:rPr>
                <w:rFonts w:ascii="宋体" w:eastAsia="宋体" w:hAnsi="宋体" w:hint="eastAsia"/>
                <w:sz w:val="24"/>
                <w:szCs w:val="24"/>
              </w:rPr>
              <w:t>适当</w:t>
            </w:r>
            <w:r w:rsidR="00777069">
              <w:rPr>
                <w:rFonts w:ascii="宋体" w:eastAsia="宋体" w:hAnsi="宋体" w:hint="eastAsia"/>
                <w:sz w:val="24"/>
                <w:szCs w:val="24"/>
              </w:rPr>
              <w:t>出差到各项</w:t>
            </w:r>
            <w:proofErr w:type="gramStart"/>
            <w:r w:rsidR="00777069">
              <w:rPr>
                <w:rFonts w:ascii="宋体" w:eastAsia="宋体" w:hAnsi="宋体" w:hint="eastAsia"/>
                <w:sz w:val="24"/>
                <w:szCs w:val="24"/>
              </w:rPr>
              <w:t>目现场</w:t>
            </w:r>
            <w:proofErr w:type="gramEnd"/>
          </w:p>
        </w:tc>
        <w:tc>
          <w:tcPr>
            <w:tcW w:w="3686" w:type="dxa"/>
          </w:tcPr>
          <w:p w14:paraId="5A7E7C04" w14:textId="77777777" w:rsidR="003B42BB" w:rsidRDefault="00777069">
            <w:pPr>
              <w:spacing w:line="300" w:lineRule="exac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）高低压配电柜一次二次设计；</w:t>
            </w:r>
          </w:p>
          <w:p w14:paraId="41688B95"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2）变频控制柜一次二次设计；</w:t>
            </w:r>
          </w:p>
          <w:p w14:paraId="62BF9CB5"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3）</w:t>
            </w:r>
            <w:proofErr w:type="gramStart"/>
            <w:r>
              <w:rPr>
                <w:rFonts w:ascii="宋体" w:eastAsia="宋体" w:hAnsi="宋体" w:hint="eastAsia"/>
                <w:sz w:val="24"/>
                <w:szCs w:val="24"/>
              </w:rPr>
              <w:t>学完成</w:t>
            </w:r>
            <w:proofErr w:type="gramEnd"/>
            <w:r>
              <w:rPr>
                <w:rFonts w:ascii="宋体" w:eastAsia="宋体" w:hAnsi="宋体" w:hint="eastAsia"/>
                <w:sz w:val="24"/>
                <w:szCs w:val="24"/>
              </w:rPr>
              <w:t>配电设施竣工报验；</w:t>
            </w:r>
          </w:p>
          <w:p w14:paraId="6BEBB3D4"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4）项目电力情况调研；施工管理；</w:t>
            </w:r>
          </w:p>
          <w:p w14:paraId="4C5EB151"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5）配合暖通工程师完善方案设计工作；</w:t>
            </w:r>
          </w:p>
        </w:tc>
        <w:tc>
          <w:tcPr>
            <w:tcW w:w="1984" w:type="dxa"/>
          </w:tcPr>
          <w:p w14:paraId="67C56071"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项目专业设计师</w:t>
            </w:r>
          </w:p>
          <w:p w14:paraId="1A11BE19"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施工管理工程师</w:t>
            </w:r>
          </w:p>
          <w:p w14:paraId="35B67FE7"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项目经理</w:t>
            </w:r>
          </w:p>
        </w:tc>
      </w:tr>
      <w:tr w:rsidR="003B42BB" w14:paraId="5983C315" w14:textId="77777777">
        <w:tc>
          <w:tcPr>
            <w:tcW w:w="562" w:type="dxa"/>
            <w:tcMar>
              <w:left w:w="0" w:type="dxa"/>
              <w:right w:w="0" w:type="dxa"/>
            </w:tcMar>
          </w:tcPr>
          <w:p w14:paraId="2DC05170" w14:textId="77777777" w:rsidR="003B42BB" w:rsidRDefault="00777069">
            <w:pPr>
              <w:spacing w:line="300" w:lineRule="exact"/>
              <w:jc w:val="center"/>
              <w:rPr>
                <w:rFonts w:ascii="宋体" w:eastAsia="宋体" w:hAnsi="宋体"/>
                <w:sz w:val="24"/>
                <w:szCs w:val="24"/>
              </w:rPr>
            </w:pPr>
            <w:r>
              <w:rPr>
                <w:rFonts w:ascii="宋体" w:eastAsia="宋体" w:hAnsi="宋体" w:hint="eastAsia"/>
                <w:sz w:val="24"/>
                <w:szCs w:val="24"/>
              </w:rPr>
              <w:t>2</w:t>
            </w:r>
          </w:p>
        </w:tc>
        <w:tc>
          <w:tcPr>
            <w:tcW w:w="1418" w:type="dxa"/>
          </w:tcPr>
          <w:p w14:paraId="46010244" w14:textId="77777777" w:rsidR="003B42BB" w:rsidRDefault="00777069">
            <w:pPr>
              <w:spacing w:line="300" w:lineRule="exact"/>
              <w:jc w:val="center"/>
              <w:rPr>
                <w:rFonts w:ascii="宋体" w:eastAsia="宋体" w:hAnsi="宋体"/>
                <w:sz w:val="24"/>
                <w:szCs w:val="24"/>
              </w:rPr>
            </w:pPr>
            <w:r>
              <w:rPr>
                <w:rFonts w:ascii="宋体" w:eastAsia="宋体" w:hAnsi="宋体" w:hint="eastAsia"/>
                <w:sz w:val="24"/>
                <w:szCs w:val="24"/>
              </w:rPr>
              <w:t>弱电工程师2名</w:t>
            </w:r>
          </w:p>
        </w:tc>
        <w:tc>
          <w:tcPr>
            <w:tcW w:w="1576" w:type="dxa"/>
          </w:tcPr>
          <w:p w14:paraId="2FC0B69B"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自动化专业、通信工程专业或同类相关专业</w:t>
            </w:r>
          </w:p>
        </w:tc>
        <w:tc>
          <w:tcPr>
            <w:tcW w:w="992" w:type="dxa"/>
          </w:tcPr>
          <w:p w14:paraId="0F2A323A" w14:textId="0AAA0FC4" w:rsidR="003B42BB" w:rsidRDefault="00900FCB">
            <w:pPr>
              <w:spacing w:line="300" w:lineRule="exact"/>
              <w:rPr>
                <w:rFonts w:ascii="宋体" w:eastAsia="宋体" w:hAnsi="宋体"/>
                <w:sz w:val="24"/>
                <w:szCs w:val="24"/>
              </w:rPr>
            </w:pPr>
            <w:r>
              <w:rPr>
                <w:rFonts w:ascii="宋体" w:eastAsia="宋体" w:hAnsi="宋体" w:hint="eastAsia"/>
                <w:sz w:val="24"/>
                <w:szCs w:val="24"/>
              </w:rPr>
              <w:t>可</w:t>
            </w:r>
            <w:r w:rsidR="001462D7">
              <w:rPr>
                <w:rFonts w:ascii="宋体" w:eastAsia="宋体" w:hAnsi="宋体" w:hint="eastAsia"/>
                <w:sz w:val="24"/>
                <w:szCs w:val="24"/>
              </w:rPr>
              <w:t>适当</w:t>
            </w:r>
            <w:r w:rsidR="00777069">
              <w:rPr>
                <w:rFonts w:ascii="宋体" w:eastAsia="宋体" w:hAnsi="宋体" w:hint="eastAsia"/>
                <w:sz w:val="24"/>
                <w:szCs w:val="24"/>
              </w:rPr>
              <w:t>出差到各项</w:t>
            </w:r>
            <w:proofErr w:type="gramStart"/>
            <w:r w:rsidR="00777069">
              <w:rPr>
                <w:rFonts w:ascii="宋体" w:eastAsia="宋体" w:hAnsi="宋体" w:hint="eastAsia"/>
                <w:sz w:val="24"/>
                <w:szCs w:val="24"/>
              </w:rPr>
              <w:t>目现场</w:t>
            </w:r>
            <w:proofErr w:type="gramEnd"/>
          </w:p>
        </w:tc>
        <w:tc>
          <w:tcPr>
            <w:tcW w:w="3686" w:type="dxa"/>
          </w:tcPr>
          <w:p w14:paraId="60D58D58"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1）供热运维系统软件功能程序编写；</w:t>
            </w:r>
          </w:p>
          <w:p w14:paraId="7B9C6499"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2）通讯传输；</w:t>
            </w:r>
          </w:p>
          <w:p w14:paraId="39CC368C" w14:textId="77777777" w:rsidR="003B42BB" w:rsidRPr="008F0481" w:rsidRDefault="00777069">
            <w:pPr>
              <w:spacing w:line="300" w:lineRule="exact"/>
              <w:rPr>
                <w:rFonts w:ascii="宋体" w:eastAsia="宋体" w:hAnsi="宋体"/>
                <w:sz w:val="24"/>
                <w:szCs w:val="24"/>
              </w:rPr>
            </w:pPr>
            <w:r>
              <w:rPr>
                <w:rFonts w:ascii="宋体" w:eastAsia="宋体" w:hAnsi="宋体" w:hint="eastAsia"/>
                <w:sz w:val="24"/>
                <w:szCs w:val="24"/>
              </w:rPr>
              <w:t>3）使用数据分析软件配合暖通工程师进行数据分析工作；</w:t>
            </w:r>
          </w:p>
          <w:p w14:paraId="6A55612A"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4）数据库使用；</w:t>
            </w:r>
          </w:p>
          <w:p w14:paraId="687D6CF6"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5）变频控制柜一次二次设计；</w:t>
            </w:r>
          </w:p>
          <w:p w14:paraId="2EC9F801"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6）项目情况调研；施工管理；</w:t>
            </w:r>
          </w:p>
          <w:p w14:paraId="153C01A7" w14:textId="77777777" w:rsidR="003B42BB" w:rsidRDefault="00777069">
            <w:pPr>
              <w:spacing w:line="300" w:lineRule="exact"/>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）配合暖通工程师完善方案设计工作；</w:t>
            </w:r>
          </w:p>
        </w:tc>
        <w:tc>
          <w:tcPr>
            <w:tcW w:w="1984" w:type="dxa"/>
          </w:tcPr>
          <w:p w14:paraId="3A181B7E"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项目专业设计师</w:t>
            </w:r>
          </w:p>
          <w:p w14:paraId="49E3709D"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施工管理工程师</w:t>
            </w:r>
          </w:p>
          <w:p w14:paraId="35640796"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项目经理</w:t>
            </w:r>
          </w:p>
        </w:tc>
      </w:tr>
      <w:tr w:rsidR="003B42BB" w14:paraId="3F1E77B4" w14:textId="77777777">
        <w:tc>
          <w:tcPr>
            <w:tcW w:w="562" w:type="dxa"/>
            <w:tcMar>
              <w:left w:w="0" w:type="dxa"/>
              <w:right w:w="0" w:type="dxa"/>
            </w:tcMar>
          </w:tcPr>
          <w:p w14:paraId="2EDFE24F" w14:textId="77777777" w:rsidR="003B42BB" w:rsidRDefault="00777069">
            <w:pPr>
              <w:spacing w:line="300" w:lineRule="exact"/>
              <w:jc w:val="center"/>
              <w:rPr>
                <w:rFonts w:ascii="宋体" w:eastAsia="宋体" w:hAnsi="宋体"/>
                <w:sz w:val="24"/>
                <w:szCs w:val="24"/>
              </w:rPr>
            </w:pPr>
            <w:r>
              <w:rPr>
                <w:rFonts w:ascii="宋体" w:eastAsia="宋体" w:hAnsi="宋体" w:hint="eastAsia"/>
                <w:sz w:val="24"/>
                <w:szCs w:val="24"/>
              </w:rPr>
              <w:t>3</w:t>
            </w:r>
          </w:p>
        </w:tc>
        <w:tc>
          <w:tcPr>
            <w:tcW w:w="1418" w:type="dxa"/>
          </w:tcPr>
          <w:p w14:paraId="5DF9B6D5" w14:textId="77777777" w:rsidR="003B42BB" w:rsidRDefault="00777069">
            <w:pPr>
              <w:spacing w:line="300" w:lineRule="exact"/>
              <w:jc w:val="center"/>
              <w:rPr>
                <w:rFonts w:ascii="宋体" w:eastAsia="宋体" w:hAnsi="宋体"/>
                <w:sz w:val="24"/>
                <w:szCs w:val="24"/>
              </w:rPr>
            </w:pPr>
            <w:r>
              <w:rPr>
                <w:rFonts w:ascii="宋体" w:eastAsia="宋体" w:hAnsi="宋体" w:hint="eastAsia"/>
                <w:sz w:val="24"/>
                <w:szCs w:val="24"/>
              </w:rPr>
              <w:t>暖通工程师6名</w:t>
            </w:r>
          </w:p>
        </w:tc>
        <w:tc>
          <w:tcPr>
            <w:tcW w:w="1576" w:type="dxa"/>
          </w:tcPr>
          <w:p w14:paraId="4FE7E3D1" w14:textId="77777777" w:rsidR="003B42BB" w:rsidRDefault="00777069">
            <w:pPr>
              <w:spacing w:line="300" w:lineRule="exact"/>
              <w:rPr>
                <w:rFonts w:ascii="宋体" w:eastAsia="宋体" w:hAnsi="宋体"/>
                <w:sz w:val="24"/>
                <w:szCs w:val="24"/>
              </w:rPr>
            </w:pPr>
            <w:r>
              <w:rPr>
                <w:rFonts w:ascii="宋体" w:eastAsia="宋体" w:hAnsi="宋体"/>
                <w:sz w:val="24"/>
                <w:szCs w:val="24"/>
              </w:rPr>
              <w:t>建筑环境与设备工程专业</w:t>
            </w:r>
            <w:r>
              <w:rPr>
                <w:rFonts w:ascii="宋体" w:eastAsia="宋体" w:hAnsi="宋体" w:hint="eastAsia"/>
                <w:sz w:val="24"/>
                <w:szCs w:val="24"/>
              </w:rPr>
              <w:t>或同类相关暖通专业</w:t>
            </w:r>
          </w:p>
        </w:tc>
        <w:tc>
          <w:tcPr>
            <w:tcW w:w="992" w:type="dxa"/>
          </w:tcPr>
          <w:p w14:paraId="0E1BABFC" w14:textId="392B92F1" w:rsidR="003B42BB" w:rsidRDefault="00900FCB">
            <w:pPr>
              <w:spacing w:line="300" w:lineRule="exact"/>
              <w:rPr>
                <w:rFonts w:ascii="宋体" w:eastAsia="宋体" w:hAnsi="宋体"/>
                <w:sz w:val="24"/>
                <w:szCs w:val="24"/>
              </w:rPr>
            </w:pPr>
            <w:r>
              <w:rPr>
                <w:rFonts w:ascii="宋体" w:eastAsia="宋体" w:hAnsi="宋体" w:hint="eastAsia"/>
                <w:sz w:val="24"/>
                <w:szCs w:val="24"/>
              </w:rPr>
              <w:t>可</w:t>
            </w:r>
            <w:r w:rsidR="001462D7">
              <w:rPr>
                <w:rFonts w:ascii="宋体" w:eastAsia="宋体" w:hAnsi="宋体" w:hint="eastAsia"/>
                <w:sz w:val="24"/>
                <w:szCs w:val="24"/>
              </w:rPr>
              <w:t>适当</w:t>
            </w:r>
            <w:r w:rsidR="00777069">
              <w:rPr>
                <w:rFonts w:ascii="宋体" w:eastAsia="宋体" w:hAnsi="宋体" w:hint="eastAsia"/>
                <w:sz w:val="24"/>
                <w:szCs w:val="24"/>
              </w:rPr>
              <w:t>出差到各项</w:t>
            </w:r>
            <w:proofErr w:type="gramStart"/>
            <w:r w:rsidR="00777069">
              <w:rPr>
                <w:rFonts w:ascii="宋体" w:eastAsia="宋体" w:hAnsi="宋体" w:hint="eastAsia"/>
                <w:sz w:val="24"/>
                <w:szCs w:val="24"/>
              </w:rPr>
              <w:t>目现场</w:t>
            </w:r>
            <w:proofErr w:type="gramEnd"/>
          </w:p>
        </w:tc>
        <w:tc>
          <w:tcPr>
            <w:tcW w:w="3686" w:type="dxa"/>
          </w:tcPr>
          <w:p w14:paraId="56A19AF8"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1）各种清洁能源供热系统暖通方案设计（燃气冷凝锅炉、空气源热泵、水源热泵等）；</w:t>
            </w:r>
          </w:p>
          <w:p w14:paraId="10C2ED52"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2）各种清洁能源供热系统暖通图纸绘制；</w:t>
            </w:r>
          </w:p>
          <w:p w14:paraId="2117125F"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3）热力外网绘制；</w:t>
            </w:r>
          </w:p>
          <w:p w14:paraId="0D28871A"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4）供热系统调试、故障处理等工作；</w:t>
            </w:r>
          </w:p>
          <w:p w14:paraId="66D3B9F3"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5）供热生产运行数据分析；</w:t>
            </w:r>
          </w:p>
          <w:p w14:paraId="63918062" w14:textId="77777777" w:rsidR="003B42BB" w:rsidRDefault="00777069">
            <w:pPr>
              <w:spacing w:line="300" w:lineRule="exact"/>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）参与暖</w:t>
            </w:r>
            <w:proofErr w:type="gramStart"/>
            <w:r>
              <w:rPr>
                <w:rFonts w:ascii="宋体" w:eastAsia="宋体" w:hAnsi="宋体" w:hint="eastAsia"/>
                <w:sz w:val="24"/>
                <w:szCs w:val="24"/>
              </w:rPr>
              <w:t>通科研</w:t>
            </w:r>
            <w:proofErr w:type="gramEnd"/>
            <w:r>
              <w:rPr>
                <w:rFonts w:ascii="宋体" w:eastAsia="宋体" w:hAnsi="宋体" w:hint="eastAsia"/>
                <w:sz w:val="24"/>
                <w:szCs w:val="24"/>
              </w:rPr>
              <w:t>工作；</w:t>
            </w:r>
          </w:p>
          <w:p w14:paraId="5FF71906"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7）项目情况调研；施工管理；</w:t>
            </w:r>
          </w:p>
        </w:tc>
        <w:tc>
          <w:tcPr>
            <w:tcW w:w="1984" w:type="dxa"/>
          </w:tcPr>
          <w:p w14:paraId="2587EAD3"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项目专业设计师</w:t>
            </w:r>
          </w:p>
          <w:p w14:paraId="6A486CDA"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施工管理工程师</w:t>
            </w:r>
          </w:p>
          <w:p w14:paraId="7784DCFB"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项目经理</w:t>
            </w:r>
          </w:p>
        </w:tc>
      </w:tr>
      <w:tr w:rsidR="003B42BB" w14:paraId="48FB35B3" w14:textId="77777777">
        <w:trPr>
          <w:trHeight w:val="407"/>
        </w:trPr>
        <w:tc>
          <w:tcPr>
            <w:tcW w:w="562" w:type="dxa"/>
            <w:tcMar>
              <w:left w:w="0" w:type="dxa"/>
              <w:right w:w="0" w:type="dxa"/>
            </w:tcMar>
          </w:tcPr>
          <w:p w14:paraId="0EE30B3C" w14:textId="77777777" w:rsidR="003B42BB" w:rsidRDefault="00777069">
            <w:pPr>
              <w:spacing w:line="300" w:lineRule="exact"/>
              <w:jc w:val="center"/>
              <w:rPr>
                <w:rFonts w:ascii="宋体" w:eastAsia="宋体" w:hAnsi="宋体"/>
                <w:sz w:val="24"/>
                <w:szCs w:val="24"/>
              </w:rPr>
            </w:pPr>
            <w:r>
              <w:rPr>
                <w:rFonts w:ascii="宋体" w:eastAsia="宋体" w:hAnsi="宋体" w:hint="eastAsia"/>
                <w:sz w:val="24"/>
                <w:szCs w:val="24"/>
              </w:rPr>
              <w:t>合计</w:t>
            </w:r>
          </w:p>
        </w:tc>
        <w:tc>
          <w:tcPr>
            <w:tcW w:w="1418" w:type="dxa"/>
          </w:tcPr>
          <w:p w14:paraId="3732C448" w14:textId="77777777" w:rsidR="003B42BB" w:rsidRDefault="00777069">
            <w:pPr>
              <w:spacing w:line="300" w:lineRule="exac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名</w:t>
            </w:r>
          </w:p>
        </w:tc>
        <w:tc>
          <w:tcPr>
            <w:tcW w:w="1576" w:type="dxa"/>
          </w:tcPr>
          <w:p w14:paraId="31A0BC93" w14:textId="77777777" w:rsidR="003B42BB" w:rsidRDefault="003B42BB">
            <w:pPr>
              <w:spacing w:line="300" w:lineRule="exact"/>
              <w:rPr>
                <w:rFonts w:ascii="宋体" w:eastAsia="宋体" w:hAnsi="宋体"/>
                <w:sz w:val="24"/>
                <w:szCs w:val="24"/>
              </w:rPr>
            </w:pPr>
          </w:p>
        </w:tc>
        <w:tc>
          <w:tcPr>
            <w:tcW w:w="992" w:type="dxa"/>
          </w:tcPr>
          <w:p w14:paraId="7E6F12A3" w14:textId="77777777" w:rsidR="003B42BB" w:rsidRDefault="003B42BB">
            <w:pPr>
              <w:spacing w:line="300" w:lineRule="exact"/>
              <w:rPr>
                <w:rFonts w:ascii="宋体" w:eastAsia="宋体" w:hAnsi="宋体"/>
                <w:sz w:val="24"/>
                <w:szCs w:val="24"/>
              </w:rPr>
            </w:pPr>
          </w:p>
        </w:tc>
        <w:tc>
          <w:tcPr>
            <w:tcW w:w="3686" w:type="dxa"/>
          </w:tcPr>
          <w:p w14:paraId="062B031C" w14:textId="77777777" w:rsidR="003B42BB" w:rsidRDefault="003B42BB">
            <w:pPr>
              <w:spacing w:line="300" w:lineRule="exact"/>
              <w:rPr>
                <w:rFonts w:ascii="宋体" w:eastAsia="宋体" w:hAnsi="宋体"/>
                <w:sz w:val="24"/>
                <w:szCs w:val="24"/>
              </w:rPr>
            </w:pPr>
          </w:p>
        </w:tc>
        <w:tc>
          <w:tcPr>
            <w:tcW w:w="1984" w:type="dxa"/>
          </w:tcPr>
          <w:p w14:paraId="3B230172" w14:textId="77777777" w:rsidR="003B42BB" w:rsidRDefault="003B42BB">
            <w:pPr>
              <w:spacing w:line="300" w:lineRule="exact"/>
              <w:rPr>
                <w:rFonts w:ascii="宋体" w:eastAsia="宋体" w:hAnsi="宋体"/>
                <w:sz w:val="24"/>
                <w:szCs w:val="24"/>
              </w:rPr>
            </w:pPr>
          </w:p>
        </w:tc>
      </w:tr>
    </w:tbl>
    <w:p w14:paraId="6847F236" w14:textId="77777777" w:rsidR="003B42BB" w:rsidRDefault="003B42BB">
      <w:pPr>
        <w:spacing w:line="360" w:lineRule="auto"/>
        <w:rPr>
          <w:rFonts w:ascii="宋体" w:eastAsia="宋体" w:hAnsi="宋体"/>
          <w:sz w:val="28"/>
          <w:szCs w:val="28"/>
        </w:rPr>
      </w:pPr>
    </w:p>
    <w:p w14:paraId="2B23E7D2" w14:textId="77777777" w:rsidR="003B42BB" w:rsidRDefault="003B42BB">
      <w:pPr>
        <w:spacing w:line="360" w:lineRule="auto"/>
        <w:rPr>
          <w:rFonts w:ascii="宋体" w:eastAsia="宋体" w:hAnsi="宋体"/>
          <w:sz w:val="28"/>
          <w:szCs w:val="28"/>
        </w:rPr>
      </w:pPr>
    </w:p>
    <w:p w14:paraId="1B8133D7" w14:textId="77777777" w:rsidR="003B42BB" w:rsidRDefault="00777069">
      <w:pPr>
        <w:widowControl/>
        <w:jc w:val="left"/>
        <w:rPr>
          <w:rFonts w:ascii="宋体" w:eastAsia="宋体" w:hAnsi="宋体"/>
          <w:sz w:val="28"/>
          <w:szCs w:val="28"/>
        </w:rPr>
      </w:pPr>
      <w:r>
        <w:rPr>
          <w:rFonts w:ascii="宋体" w:eastAsia="宋体" w:hAnsi="宋体"/>
          <w:sz w:val="28"/>
          <w:szCs w:val="28"/>
        </w:rPr>
        <w:br w:type="page"/>
      </w:r>
    </w:p>
    <w:p w14:paraId="46AE7CB2" w14:textId="77777777" w:rsidR="003B42BB" w:rsidRDefault="00777069">
      <w:pPr>
        <w:pStyle w:val="1"/>
      </w:pPr>
      <w:bookmarkStart w:id="4" w:name="_Toc38368380"/>
      <w:r>
        <w:rPr>
          <w:rFonts w:hint="eastAsia"/>
        </w:rPr>
        <w:lastRenderedPageBreak/>
        <w:t>五、薪资福利</w:t>
      </w:r>
      <w:bookmarkEnd w:id="4"/>
    </w:p>
    <w:p w14:paraId="2EF29E58" w14:textId="77777777" w:rsidR="003B42BB" w:rsidRDefault="00777069">
      <w:pPr>
        <w:spacing w:line="360" w:lineRule="auto"/>
        <w:rPr>
          <w:rFonts w:ascii="宋体" w:eastAsia="宋体" w:hAnsi="宋体"/>
          <w:sz w:val="28"/>
          <w:szCs w:val="28"/>
        </w:rPr>
      </w:pPr>
      <w:bookmarkStart w:id="5" w:name="_Toc38368381"/>
      <w:r>
        <w:rPr>
          <w:rStyle w:val="2Char"/>
          <w:rFonts w:hint="eastAsia"/>
        </w:rPr>
        <w:t>1、公司薪酬</w:t>
      </w:r>
      <w:bookmarkEnd w:id="5"/>
      <w:r>
        <w:rPr>
          <w:rFonts w:ascii="宋体" w:eastAsia="宋体" w:hAnsi="宋体" w:hint="eastAsia"/>
          <w:sz w:val="28"/>
          <w:szCs w:val="28"/>
        </w:rPr>
        <w:t>为：月度（岗位工资+绩效工资+学历津贴+职称津贴+取暖费补助+话费补助+餐费补助）+年度奖金</w:t>
      </w:r>
    </w:p>
    <w:p w14:paraId="2CB15C1A" w14:textId="4A66C5E1" w:rsidR="003B42BB" w:rsidRDefault="00777069">
      <w:pPr>
        <w:spacing w:line="360" w:lineRule="auto"/>
        <w:ind w:firstLine="564"/>
        <w:rPr>
          <w:rFonts w:ascii="宋体" w:eastAsia="宋体" w:hAnsi="宋体"/>
          <w:sz w:val="28"/>
          <w:szCs w:val="28"/>
        </w:rPr>
      </w:pPr>
      <w:r>
        <w:rPr>
          <w:rFonts w:ascii="宋体" w:eastAsia="宋体" w:hAnsi="宋体" w:hint="eastAsia"/>
          <w:sz w:val="28"/>
          <w:szCs w:val="28"/>
        </w:rPr>
        <w:t>其中绩效</w:t>
      </w:r>
      <w:r w:rsidR="005566BF">
        <w:rPr>
          <w:rFonts w:ascii="宋体" w:eastAsia="宋体" w:hAnsi="宋体" w:hint="eastAsia"/>
          <w:sz w:val="28"/>
          <w:szCs w:val="28"/>
        </w:rPr>
        <w:t>工资</w:t>
      </w:r>
      <w:r>
        <w:rPr>
          <w:rFonts w:ascii="宋体" w:eastAsia="宋体" w:hAnsi="宋体" w:hint="eastAsia"/>
          <w:sz w:val="28"/>
          <w:szCs w:val="28"/>
        </w:rPr>
        <w:t>为岗位工资的5</w:t>
      </w:r>
      <w:r>
        <w:rPr>
          <w:rFonts w:ascii="宋体" w:eastAsia="宋体" w:hAnsi="宋体"/>
          <w:sz w:val="28"/>
          <w:szCs w:val="28"/>
        </w:rPr>
        <w:t>0</w:t>
      </w:r>
      <w:r>
        <w:rPr>
          <w:rFonts w:ascii="宋体" w:eastAsia="宋体" w:hAnsi="宋体" w:hint="eastAsia"/>
          <w:sz w:val="28"/>
          <w:szCs w:val="28"/>
        </w:rPr>
        <w:t>%；年度奖金，根据公司效益情况，由人力资源部进行全员年度绩效考核后发放，试用期员工包含在内。</w:t>
      </w:r>
    </w:p>
    <w:p w14:paraId="2B272BE3" w14:textId="77777777" w:rsidR="003B42BB" w:rsidRDefault="00777069">
      <w:pPr>
        <w:spacing w:line="360" w:lineRule="auto"/>
        <w:ind w:firstLine="564"/>
        <w:rPr>
          <w:rFonts w:ascii="宋体" w:eastAsia="宋体" w:hAnsi="宋体"/>
          <w:sz w:val="28"/>
          <w:szCs w:val="28"/>
        </w:rPr>
      </w:pPr>
      <w:r>
        <w:rPr>
          <w:rFonts w:ascii="宋体" w:eastAsia="宋体" w:hAnsi="宋体" w:hint="eastAsia"/>
          <w:sz w:val="28"/>
          <w:szCs w:val="28"/>
        </w:rPr>
        <w:t>公司住房公积金比例为个人1</w:t>
      </w:r>
      <w:r>
        <w:rPr>
          <w:rFonts w:ascii="宋体" w:eastAsia="宋体" w:hAnsi="宋体"/>
          <w:sz w:val="28"/>
          <w:szCs w:val="28"/>
        </w:rPr>
        <w:t>0</w:t>
      </w:r>
      <w:r>
        <w:rPr>
          <w:rFonts w:ascii="宋体" w:eastAsia="宋体" w:hAnsi="宋体" w:hint="eastAsia"/>
          <w:sz w:val="28"/>
          <w:szCs w:val="28"/>
        </w:rPr>
        <w:t>%、单位1</w:t>
      </w:r>
      <w:r>
        <w:rPr>
          <w:rFonts w:ascii="宋体" w:eastAsia="宋体" w:hAnsi="宋体"/>
          <w:sz w:val="28"/>
          <w:szCs w:val="28"/>
        </w:rPr>
        <w:t>0</w:t>
      </w:r>
      <w:r>
        <w:rPr>
          <w:rFonts w:ascii="宋体" w:eastAsia="宋体" w:hAnsi="宋体" w:hint="eastAsia"/>
          <w:sz w:val="28"/>
          <w:szCs w:val="28"/>
        </w:rPr>
        <w:t>%，公司遵照国家规定按实际工资缴纳社保，执行大连地区标准。</w:t>
      </w:r>
    </w:p>
    <w:p w14:paraId="18CB6029" w14:textId="77777777" w:rsidR="003B42BB" w:rsidRDefault="00777069">
      <w:pPr>
        <w:spacing w:line="360" w:lineRule="auto"/>
        <w:rPr>
          <w:rFonts w:ascii="宋体" w:eastAsia="宋体" w:hAnsi="宋体"/>
          <w:sz w:val="28"/>
          <w:szCs w:val="28"/>
        </w:rPr>
      </w:pPr>
      <w:bookmarkStart w:id="6" w:name="_Toc38368382"/>
      <w:r>
        <w:rPr>
          <w:rStyle w:val="2Char"/>
          <w:rFonts w:hint="eastAsia"/>
        </w:rPr>
        <w:t>2、本次录用的试用期内员工月度工资</w:t>
      </w:r>
      <w:bookmarkEnd w:id="6"/>
      <w:r>
        <w:rPr>
          <w:rFonts w:ascii="宋体" w:eastAsia="宋体" w:hAnsi="宋体" w:hint="eastAsia"/>
          <w:sz w:val="28"/>
          <w:szCs w:val="28"/>
        </w:rPr>
        <w:t>为：</w:t>
      </w:r>
    </w:p>
    <w:p w14:paraId="4D34BD51"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岗位工资（3</w:t>
      </w:r>
      <w:r>
        <w:rPr>
          <w:rFonts w:ascii="宋体" w:eastAsia="宋体" w:hAnsi="宋体"/>
          <w:sz w:val="28"/>
          <w:szCs w:val="28"/>
        </w:rPr>
        <w:t>000</w:t>
      </w:r>
      <w:r>
        <w:rPr>
          <w:rFonts w:ascii="宋体" w:eastAsia="宋体" w:hAnsi="宋体" w:hint="eastAsia"/>
          <w:sz w:val="28"/>
          <w:szCs w:val="28"/>
        </w:rPr>
        <w:t>）+学历津贴（1</w:t>
      </w:r>
      <w:r>
        <w:rPr>
          <w:rFonts w:ascii="宋体" w:eastAsia="宋体" w:hAnsi="宋体"/>
          <w:sz w:val="28"/>
          <w:szCs w:val="28"/>
        </w:rPr>
        <w:t>00</w:t>
      </w:r>
      <w:r>
        <w:rPr>
          <w:rFonts w:ascii="宋体" w:eastAsia="宋体" w:hAnsi="宋体" w:hint="eastAsia"/>
          <w:sz w:val="28"/>
          <w:szCs w:val="28"/>
        </w:rPr>
        <w:t>）+取暖费补助（</w:t>
      </w:r>
      <w:r>
        <w:rPr>
          <w:rFonts w:ascii="宋体" w:eastAsia="宋体" w:hAnsi="宋体"/>
          <w:sz w:val="28"/>
          <w:szCs w:val="28"/>
        </w:rPr>
        <w:t>98</w:t>
      </w:r>
      <w:r>
        <w:rPr>
          <w:rFonts w:ascii="宋体" w:eastAsia="宋体" w:hAnsi="宋体" w:hint="eastAsia"/>
          <w:sz w:val="28"/>
          <w:szCs w:val="28"/>
        </w:rPr>
        <w:t>）+话费补助（1</w:t>
      </w:r>
      <w:r>
        <w:rPr>
          <w:rFonts w:ascii="宋体" w:eastAsia="宋体" w:hAnsi="宋体"/>
          <w:sz w:val="28"/>
          <w:szCs w:val="28"/>
        </w:rPr>
        <w:t>00</w:t>
      </w:r>
      <w:r>
        <w:rPr>
          <w:rFonts w:ascii="宋体" w:eastAsia="宋体" w:hAnsi="宋体" w:hint="eastAsia"/>
          <w:sz w:val="28"/>
          <w:szCs w:val="28"/>
        </w:rPr>
        <w:t>）+餐费补助（出勤天数扣除出差天数，按照1</w:t>
      </w:r>
      <w:r>
        <w:rPr>
          <w:rFonts w:ascii="宋体" w:eastAsia="宋体" w:hAnsi="宋体"/>
          <w:sz w:val="28"/>
          <w:szCs w:val="28"/>
        </w:rPr>
        <w:t>5</w:t>
      </w:r>
      <w:r>
        <w:rPr>
          <w:rFonts w:ascii="宋体" w:eastAsia="宋体" w:hAnsi="宋体" w:hint="eastAsia"/>
          <w:sz w:val="28"/>
          <w:szCs w:val="28"/>
        </w:rPr>
        <w:t>元/日计算）</w:t>
      </w:r>
    </w:p>
    <w:p w14:paraId="7B4F9DA5"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试用期内正常缴纳社保和住房公积金，享有全部福利待遇。</w:t>
      </w:r>
    </w:p>
    <w:p w14:paraId="385FBF40"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员工转正后，月度工资加入绩效工资；获得职称后，月度工资加入职称津贴（初级5</w:t>
      </w:r>
      <w:r>
        <w:rPr>
          <w:rFonts w:ascii="宋体" w:eastAsia="宋体" w:hAnsi="宋体"/>
          <w:sz w:val="28"/>
          <w:szCs w:val="28"/>
        </w:rPr>
        <w:t>0</w:t>
      </w:r>
      <w:r>
        <w:rPr>
          <w:rFonts w:ascii="宋体" w:eastAsia="宋体" w:hAnsi="宋体" w:hint="eastAsia"/>
          <w:sz w:val="28"/>
          <w:szCs w:val="28"/>
        </w:rPr>
        <w:t>、中级1</w:t>
      </w:r>
      <w:r>
        <w:rPr>
          <w:rFonts w:ascii="宋体" w:eastAsia="宋体" w:hAnsi="宋体"/>
          <w:sz w:val="28"/>
          <w:szCs w:val="28"/>
        </w:rPr>
        <w:t>00</w:t>
      </w:r>
      <w:r>
        <w:rPr>
          <w:rFonts w:ascii="宋体" w:eastAsia="宋体" w:hAnsi="宋体" w:hint="eastAsia"/>
          <w:sz w:val="28"/>
          <w:szCs w:val="28"/>
        </w:rPr>
        <w:t>）。转正后的岗位工资，按照转正考核情况另定。</w:t>
      </w:r>
    </w:p>
    <w:p w14:paraId="4C38BAEA" w14:textId="77777777" w:rsidR="003B42BB" w:rsidRDefault="00777069">
      <w:pPr>
        <w:spacing w:line="360" w:lineRule="auto"/>
        <w:rPr>
          <w:rFonts w:ascii="宋体" w:eastAsia="宋体" w:hAnsi="宋体"/>
          <w:sz w:val="28"/>
          <w:szCs w:val="28"/>
        </w:rPr>
      </w:pPr>
      <w:bookmarkStart w:id="7" w:name="_Toc38368383"/>
      <w:r>
        <w:rPr>
          <w:rStyle w:val="2Char"/>
          <w:rFonts w:hint="eastAsia"/>
        </w:rPr>
        <w:t>3、福利</w:t>
      </w:r>
      <w:bookmarkEnd w:id="7"/>
      <w:r>
        <w:rPr>
          <w:rFonts w:ascii="宋体" w:eastAsia="宋体" w:hAnsi="宋体" w:hint="eastAsia"/>
          <w:sz w:val="28"/>
          <w:szCs w:val="28"/>
        </w:rPr>
        <w:t>包括：</w:t>
      </w:r>
    </w:p>
    <w:p w14:paraId="3767737B"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节日礼：五一、十一和元旦，给予节日慰问金或者实物慰问</w:t>
      </w:r>
    </w:p>
    <w:p w14:paraId="16C612AC"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春游：公司每年6月份组织一次春游</w:t>
      </w:r>
    </w:p>
    <w:p w14:paraId="47C713EB"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公寓：公司安排公寓给家不在大连的员工，2人每间，免费入住。</w:t>
      </w:r>
    </w:p>
    <w:p w14:paraId="3B540A7E"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假期：享有年休假、婚假、产假、护理假等</w:t>
      </w:r>
    </w:p>
    <w:p w14:paraId="222361BC" w14:textId="77777777" w:rsidR="003B42BB" w:rsidRDefault="00777069">
      <w:pPr>
        <w:spacing w:line="360" w:lineRule="auto"/>
        <w:ind w:firstLineChars="200" w:firstLine="560"/>
        <w:rPr>
          <w:rFonts w:ascii="宋体" w:eastAsia="宋体" w:hAnsi="宋体"/>
          <w:sz w:val="28"/>
          <w:szCs w:val="28"/>
        </w:rPr>
      </w:pPr>
      <w:r>
        <w:rPr>
          <w:rFonts w:ascii="宋体" w:eastAsia="宋体" w:hAnsi="宋体" w:hint="eastAsia"/>
          <w:sz w:val="28"/>
          <w:szCs w:val="28"/>
        </w:rPr>
        <w:t>夏季高温补贴：4个月，以现金或实物形式发放</w:t>
      </w:r>
    </w:p>
    <w:p w14:paraId="42693A98" w14:textId="77777777" w:rsidR="003B42BB" w:rsidRDefault="00777069">
      <w:pPr>
        <w:spacing w:line="360" w:lineRule="auto"/>
        <w:rPr>
          <w:rFonts w:ascii="宋体" w:eastAsia="宋体" w:hAnsi="宋体"/>
          <w:sz w:val="28"/>
          <w:szCs w:val="28"/>
        </w:rPr>
      </w:pPr>
      <w:bookmarkStart w:id="8" w:name="_Toc38368384"/>
      <w:r>
        <w:rPr>
          <w:rStyle w:val="2Char"/>
          <w:rFonts w:hint="eastAsia"/>
        </w:rPr>
        <w:t>4、出差补助</w:t>
      </w:r>
      <w:bookmarkEnd w:id="8"/>
      <w:r>
        <w:rPr>
          <w:rFonts w:ascii="宋体" w:eastAsia="宋体" w:hAnsi="宋体" w:hint="eastAsia"/>
          <w:sz w:val="28"/>
          <w:szCs w:val="28"/>
        </w:rPr>
        <w:t>：出差补贴（含餐补）试用期1</w:t>
      </w:r>
      <w:r>
        <w:rPr>
          <w:rFonts w:ascii="宋体" w:eastAsia="宋体" w:hAnsi="宋体"/>
          <w:sz w:val="28"/>
          <w:szCs w:val="28"/>
        </w:rPr>
        <w:t>00/</w:t>
      </w:r>
      <w:r>
        <w:rPr>
          <w:rFonts w:ascii="宋体" w:eastAsia="宋体" w:hAnsi="宋体" w:hint="eastAsia"/>
          <w:sz w:val="28"/>
          <w:szCs w:val="28"/>
        </w:rPr>
        <w:t>天，转正后2</w:t>
      </w:r>
      <w:r>
        <w:rPr>
          <w:rFonts w:ascii="宋体" w:eastAsia="宋体" w:hAnsi="宋体"/>
          <w:sz w:val="28"/>
          <w:szCs w:val="28"/>
        </w:rPr>
        <w:t>00</w:t>
      </w:r>
      <w:r>
        <w:rPr>
          <w:rFonts w:ascii="宋体" w:eastAsia="宋体" w:hAnsi="宋体" w:hint="eastAsia"/>
          <w:sz w:val="28"/>
          <w:szCs w:val="28"/>
        </w:rPr>
        <w:t>元</w:t>
      </w:r>
      <w:r>
        <w:rPr>
          <w:rFonts w:ascii="宋体" w:eastAsia="宋体" w:hAnsi="宋体"/>
          <w:sz w:val="28"/>
          <w:szCs w:val="28"/>
        </w:rPr>
        <w:lastRenderedPageBreak/>
        <w:t>/</w:t>
      </w:r>
      <w:r>
        <w:rPr>
          <w:rFonts w:ascii="宋体" w:eastAsia="宋体" w:hAnsi="宋体" w:hint="eastAsia"/>
          <w:sz w:val="28"/>
          <w:szCs w:val="28"/>
        </w:rPr>
        <w:t>天。出差期间交通、住宿、办公等费用按公司标准实报实销。</w:t>
      </w:r>
    </w:p>
    <w:p w14:paraId="59F9B621" w14:textId="77777777" w:rsidR="003B42BB" w:rsidRDefault="00777069">
      <w:pPr>
        <w:pStyle w:val="1"/>
      </w:pPr>
      <w:bookmarkStart w:id="9" w:name="_Toc38368385"/>
      <w:r>
        <w:rPr>
          <w:rFonts w:hint="eastAsia"/>
        </w:rPr>
        <w:t>六、应聘者需提供的资料</w:t>
      </w:r>
      <w:bookmarkEnd w:id="9"/>
    </w:p>
    <w:p w14:paraId="5BCCF2D1" w14:textId="77777777" w:rsidR="003B42BB" w:rsidRDefault="00777069">
      <w:pPr>
        <w:spacing w:line="360" w:lineRule="auto"/>
        <w:rPr>
          <w:rFonts w:ascii="宋体" w:eastAsia="宋体" w:hAnsi="宋体"/>
          <w:sz w:val="28"/>
          <w:szCs w:val="28"/>
        </w:rPr>
      </w:pPr>
      <w:r>
        <w:rPr>
          <w:rFonts w:ascii="宋体" w:eastAsia="宋体" w:hAnsi="宋体" w:hint="eastAsia"/>
          <w:sz w:val="28"/>
          <w:szCs w:val="28"/>
        </w:rPr>
        <w:t>1</w:t>
      </w:r>
      <w:r w:rsidR="0067629F">
        <w:rPr>
          <w:rFonts w:ascii="宋体" w:eastAsia="宋体" w:hAnsi="宋体" w:hint="eastAsia"/>
          <w:sz w:val="28"/>
          <w:szCs w:val="28"/>
        </w:rPr>
        <w:t>、个人身份证件，</w:t>
      </w:r>
      <w:r>
        <w:rPr>
          <w:rFonts w:ascii="宋体" w:eastAsia="宋体" w:hAnsi="宋体" w:hint="eastAsia"/>
          <w:sz w:val="28"/>
          <w:szCs w:val="28"/>
        </w:rPr>
        <w:t>毕业证书、学位证书</w:t>
      </w:r>
      <w:r w:rsidR="0067629F">
        <w:rPr>
          <w:rFonts w:ascii="宋体" w:eastAsia="宋体" w:hAnsi="宋体" w:hint="eastAsia"/>
          <w:sz w:val="28"/>
          <w:szCs w:val="28"/>
        </w:rPr>
        <w:t>（</w:t>
      </w:r>
      <w:r w:rsidR="008362E0">
        <w:rPr>
          <w:rFonts w:ascii="宋体" w:eastAsia="宋体" w:hAnsi="宋体" w:hint="eastAsia"/>
          <w:sz w:val="28"/>
          <w:szCs w:val="28"/>
        </w:rPr>
        <w:t>可</w:t>
      </w:r>
      <w:r w:rsidR="0067629F">
        <w:rPr>
          <w:rFonts w:ascii="宋体" w:eastAsia="宋体" w:hAnsi="宋体" w:hint="eastAsia"/>
          <w:sz w:val="28"/>
          <w:szCs w:val="28"/>
        </w:rPr>
        <w:t>入职时提供）</w:t>
      </w:r>
    </w:p>
    <w:p w14:paraId="608C2C2B" w14:textId="77777777" w:rsidR="003B42BB" w:rsidRDefault="00777069">
      <w:pPr>
        <w:spacing w:line="360" w:lineRule="auto"/>
        <w:rPr>
          <w:rFonts w:ascii="宋体" w:eastAsia="宋体" w:hAnsi="宋体"/>
          <w:sz w:val="28"/>
          <w:szCs w:val="28"/>
        </w:rPr>
      </w:pPr>
      <w:r>
        <w:rPr>
          <w:rFonts w:ascii="宋体" w:eastAsia="宋体" w:hAnsi="宋体" w:hint="eastAsia"/>
          <w:sz w:val="28"/>
          <w:szCs w:val="28"/>
        </w:rPr>
        <w:t>2、毕业院校推荐信及学习成绩单</w:t>
      </w:r>
    </w:p>
    <w:p w14:paraId="7C874B34" w14:textId="77777777" w:rsidR="003B42BB" w:rsidRDefault="00777069">
      <w:pPr>
        <w:spacing w:line="360" w:lineRule="auto"/>
        <w:rPr>
          <w:rFonts w:ascii="宋体" w:eastAsia="宋体" w:hAnsi="宋体"/>
          <w:sz w:val="28"/>
          <w:szCs w:val="28"/>
        </w:rPr>
      </w:pPr>
      <w:r>
        <w:rPr>
          <w:rFonts w:ascii="宋体" w:eastAsia="宋体" w:hAnsi="宋体" w:hint="eastAsia"/>
          <w:sz w:val="28"/>
          <w:szCs w:val="28"/>
        </w:rPr>
        <w:t>3、个人简历及自荐信</w:t>
      </w:r>
    </w:p>
    <w:p w14:paraId="6D5D0512" w14:textId="77777777" w:rsidR="003B42BB" w:rsidRDefault="00777069">
      <w:pPr>
        <w:spacing w:line="360" w:lineRule="auto"/>
        <w:rPr>
          <w:rFonts w:ascii="宋体" w:eastAsia="宋体" w:hAnsi="宋体"/>
          <w:sz w:val="28"/>
          <w:szCs w:val="28"/>
        </w:rPr>
      </w:pPr>
      <w:r>
        <w:rPr>
          <w:rFonts w:ascii="宋体" w:eastAsia="宋体" w:hAnsi="宋体" w:hint="eastAsia"/>
          <w:sz w:val="28"/>
          <w:szCs w:val="28"/>
        </w:rPr>
        <w:t>4、所获得的各种职业技能证书、奖励证书等</w:t>
      </w:r>
    </w:p>
    <w:p w14:paraId="2498750F" w14:textId="77777777" w:rsidR="003B42BB" w:rsidRDefault="00777069">
      <w:pPr>
        <w:spacing w:line="360" w:lineRule="auto"/>
        <w:rPr>
          <w:rFonts w:ascii="宋体" w:eastAsia="宋体" w:hAnsi="宋体"/>
          <w:sz w:val="28"/>
          <w:szCs w:val="28"/>
        </w:rPr>
      </w:pPr>
      <w:r>
        <w:rPr>
          <w:rFonts w:ascii="宋体" w:eastAsia="宋体" w:hAnsi="宋体" w:hint="eastAsia"/>
          <w:sz w:val="28"/>
          <w:szCs w:val="28"/>
        </w:rPr>
        <w:t>5、毕业设计和毕业论文</w:t>
      </w:r>
    </w:p>
    <w:p w14:paraId="07CF7B1F" w14:textId="77777777" w:rsidR="003B42BB" w:rsidRDefault="00777069">
      <w:pPr>
        <w:spacing w:line="360" w:lineRule="auto"/>
        <w:rPr>
          <w:rFonts w:ascii="宋体" w:eastAsia="宋体" w:hAnsi="宋体"/>
          <w:sz w:val="28"/>
          <w:szCs w:val="28"/>
        </w:rPr>
      </w:pPr>
      <w:r>
        <w:rPr>
          <w:rFonts w:ascii="宋体" w:eastAsia="宋体" w:hAnsi="宋体" w:hint="eastAsia"/>
          <w:sz w:val="28"/>
          <w:szCs w:val="28"/>
        </w:rPr>
        <w:t>6、其他个人认为可提供的资料</w:t>
      </w:r>
    </w:p>
    <w:p w14:paraId="3DB3105B" w14:textId="77777777" w:rsidR="003B42BB" w:rsidRDefault="00777069">
      <w:pPr>
        <w:pStyle w:val="1"/>
      </w:pPr>
      <w:bookmarkStart w:id="10" w:name="_Toc38368386"/>
      <w:r>
        <w:rPr>
          <w:rFonts w:hint="eastAsia"/>
        </w:rPr>
        <w:t>七、招聘程序</w:t>
      </w:r>
      <w:bookmarkEnd w:id="10"/>
    </w:p>
    <w:p w14:paraId="19874076" w14:textId="77777777" w:rsidR="003B42BB" w:rsidRDefault="00777069">
      <w:pPr>
        <w:spacing w:line="360" w:lineRule="auto"/>
        <w:rPr>
          <w:rFonts w:ascii="宋体" w:eastAsia="宋体" w:hAnsi="宋体"/>
          <w:sz w:val="28"/>
          <w:szCs w:val="28"/>
        </w:rPr>
      </w:pPr>
      <w:r>
        <w:rPr>
          <w:rFonts w:ascii="宋体" w:eastAsia="宋体" w:hAnsi="宋体" w:hint="eastAsia"/>
          <w:sz w:val="28"/>
          <w:szCs w:val="28"/>
        </w:rPr>
        <w:t>1、学校联系推荐，收集毕业生所有资料</w:t>
      </w:r>
    </w:p>
    <w:p w14:paraId="74C0BAB1" w14:textId="5FD61F69" w:rsidR="003B42BB" w:rsidRDefault="00777069">
      <w:pPr>
        <w:spacing w:line="360" w:lineRule="auto"/>
        <w:rPr>
          <w:rFonts w:ascii="宋体" w:eastAsia="宋体" w:hAnsi="宋体"/>
          <w:sz w:val="28"/>
          <w:szCs w:val="28"/>
        </w:rPr>
      </w:pPr>
      <w:r>
        <w:rPr>
          <w:rFonts w:ascii="宋体" w:eastAsia="宋体" w:hAnsi="宋体" w:hint="eastAsia"/>
          <w:sz w:val="28"/>
          <w:szCs w:val="28"/>
        </w:rPr>
        <w:t>2、公司</w:t>
      </w:r>
      <w:proofErr w:type="gramStart"/>
      <w:r>
        <w:rPr>
          <w:rFonts w:ascii="宋体" w:eastAsia="宋体" w:hAnsi="宋体" w:hint="eastAsia"/>
          <w:sz w:val="28"/>
          <w:szCs w:val="28"/>
        </w:rPr>
        <w:t>组织线</w:t>
      </w:r>
      <w:proofErr w:type="gramEnd"/>
      <w:r>
        <w:rPr>
          <w:rFonts w:ascii="宋体" w:eastAsia="宋体" w:hAnsi="宋体" w:hint="eastAsia"/>
          <w:sz w:val="28"/>
          <w:szCs w:val="28"/>
        </w:rPr>
        <w:t>上初选，通过视频交流</w:t>
      </w:r>
      <w:r w:rsidR="00D93DA7">
        <w:rPr>
          <w:rFonts w:ascii="宋体" w:eastAsia="宋体" w:hAnsi="宋体" w:hint="eastAsia"/>
          <w:sz w:val="28"/>
          <w:szCs w:val="28"/>
        </w:rPr>
        <w:t>初试</w:t>
      </w:r>
    </w:p>
    <w:p w14:paraId="20C7119D" w14:textId="77777777" w:rsidR="003B42BB" w:rsidRDefault="00777069">
      <w:pPr>
        <w:spacing w:line="360" w:lineRule="auto"/>
        <w:rPr>
          <w:rFonts w:ascii="宋体" w:eastAsia="宋体" w:hAnsi="宋体"/>
          <w:sz w:val="28"/>
          <w:szCs w:val="28"/>
        </w:rPr>
      </w:pPr>
      <w:r>
        <w:rPr>
          <w:rFonts w:ascii="宋体" w:eastAsia="宋体" w:hAnsi="宋体" w:hint="eastAsia"/>
          <w:sz w:val="28"/>
          <w:szCs w:val="28"/>
        </w:rPr>
        <w:t>3、公司组织面试（含面谈、笔试、实操）</w:t>
      </w:r>
    </w:p>
    <w:p w14:paraId="0FFB6A83" w14:textId="77777777" w:rsidR="003B42BB" w:rsidRDefault="00777069">
      <w:pPr>
        <w:spacing w:line="360" w:lineRule="auto"/>
        <w:rPr>
          <w:rFonts w:ascii="宋体" w:eastAsia="宋体" w:hAnsi="宋体"/>
          <w:sz w:val="28"/>
          <w:szCs w:val="28"/>
        </w:rPr>
      </w:pPr>
      <w:r>
        <w:rPr>
          <w:rFonts w:ascii="宋体" w:eastAsia="宋体" w:hAnsi="宋体" w:hint="eastAsia"/>
          <w:sz w:val="28"/>
          <w:szCs w:val="28"/>
        </w:rPr>
        <w:t>4、双向选择后，按照学校毕业生规定的程序办理相关手续（含聘用合同等）</w:t>
      </w:r>
    </w:p>
    <w:p w14:paraId="3B31D917" w14:textId="77777777" w:rsidR="003B42BB" w:rsidRDefault="00777069">
      <w:pPr>
        <w:spacing w:line="360" w:lineRule="auto"/>
        <w:rPr>
          <w:rFonts w:ascii="宋体" w:eastAsia="宋体" w:hAnsi="宋体"/>
          <w:sz w:val="28"/>
          <w:szCs w:val="28"/>
        </w:rPr>
      </w:pPr>
      <w:r>
        <w:rPr>
          <w:rFonts w:ascii="宋体" w:eastAsia="宋体" w:hAnsi="宋体" w:hint="eastAsia"/>
          <w:sz w:val="28"/>
          <w:szCs w:val="28"/>
        </w:rPr>
        <w:t>5、初步定于2</w:t>
      </w:r>
      <w:r>
        <w:rPr>
          <w:rFonts w:ascii="宋体" w:eastAsia="宋体" w:hAnsi="宋体"/>
          <w:sz w:val="28"/>
          <w:szCs w:val="28"/>
        </w:rPr>
        <w:t>020</w:t>
      </w:r>
      <w:r>
        <w:rPr>
          <w:rFonts w:ascii="宋体" w:eastAsia="宋体" w:hAnsi="宋体" w:hint="eastAsia"/>
          <w:sz w:val="28"/>
          <w:szCs w:val="28"/>
        </w:rPr>
        <w:t>年7月1</w:t>
      </w:r>
      <w:r>
        <w:rPr>
          <w:rFonts w:ascii="宋体" w:eastAsia="宋体" w:hAnsi="宋体"/>
          <w:sz w:val="28"/>
          <w:szCs w:val="28"/>
        </w:rPr>
        <w:t>0</w:t>
      </w:r>
      <w:r>
        <w:rPr>
          <w:rFonts w:ascii="宋体" w:eastAsia="宋体" w:hAnsi="宋体" w:hint="eastAsia"/>
          <w:sz w:val="28"/>
          <w:szCs w:val="28"/>
        </w:rPr>
        <w:t>日前，到公司报到。</w:t>
      </w:r>
    </w:p>
    <w:p w14:paraId="563B2C68" w14:textId="29914C6C" w:rsidR="003B42BB" w:rsidRPr="0048564D" w:rsidRDefault="00777069">
      <w:pPr>
        <w:spacing w:line="360" w:lineRule="auto"/>
        <w:rPr>
          <w:rFonts w:ascii="宋体" w:eastAsia="宋体" w:hAnsi="宋体"/>
          <w:b/>
          <w:sz w:val="28"/>
          <w:szCs w:val="28"/>
        </w:rPr>
      </w:pPr>
      <w:r>
        <w:rPr>
          <w:rFonts w:ascii="宋体" w:eastAsia="宋体" w:hAnsi="宋体" w:hint="eastAsia"/>
          <w:sz w:val="28"/>
          <w:szCs w:val="28"/>
        </w:rPr>
        <w:t>6、具体各项时间另行确定并通知到个人。</w:t>
      </w:r>
      <w:r w:rsidR="00425FBD">
        <w:rPr>
          <w:rFonts w:ascii="宋体" w:eastAsia="宋体" w:hAnsi="宋体"/>
          <w:sz w:val="28"/>
          <w:szCs w:val="28"/>
        </w:rPr>
        <w:br/>
      </w:r>
      <w:r w:rsidR="00985E32">
        <w:rPr>
          <w:rFonts w:ascii="宋体" w:eastAsia="宋体" w:hAnsi="宋体"/>
          <w:sz w:val="28"/>
          <w:szCs w:val="28"/>
        </w:rPr>
        <w:br/>
      </w:r>
      <w:r w:rsidR="00D61650">
        <w:rPr>
          <w:b/>
          <w:sz w:val="24"/>
        </w:rPr>
        <w:t xml:space="preserve">   </w:t>
      </w:r>
      <w:r w:rsidR="00F5681E" w:rsidRPr="00566015">
        <w:rPr>
          <w:b/>
          <w:sz w:val="24"/>
        </w:rPr>
        <w:t>简历投递邮箱地址</w:t>
      </w:r>
      <w:r w:rsidR="00F5681E" w:rsidRPr="00E61703">
        <w:rPr>
          <w:sz w:val="24"/>
        </w:rPr>
        <w:t>zhangweiwei</w:t>
      </w:r>
      <w:r w:rsidR="00F5681E" w:rsidRPr="00E61703">
        <w:rPr>
          <w:rFonts w:hint="eastAsia"/>
          <w:sz w:val="24"/>
        </w:rPr>
        <w:t>@</w:t>
      </w:r>
      <w:r w:rsidR="00F5681E" w:rsidRPr="00E61703">
        <w:rPr>
          <w:sz w:val="24"/>
        </w:rPr>
        <w:t>sinoheat.cn</w:t>
      </w:r>
      <w:r w:rsidR="00F5681E" w:rsidRPr="00F5681E">
        <w:rPr>
          <w:b/>
          <w:sz w:val="24"/>
        </w:rPr>
        <w:t xml:space="preserve">, </w:t>
      </w:r>
      <w:r w:rsidR="00F5681E" w:rsidRPr="00D95E0D">
        <w:rPr>
          <w:sz w:val="24"/>
        </w:rPr>
        <w:t>投递简历</w:t>
      </w:r>
      <w:r w:rsidR="00A711A5">
        <w:rPr>
          <w:sz w:val="24"/>
        </w:rPr>
        <w:t>时</w:t>
      </w:r>
      <w:r w:rsidR="00613EC0">
        <w:rPr>
          <w:sz w:val="24"/>
        </w:rPr>
        <w:t>邮件标题及简历名称</w:t>
      </w:r>
      <w:r w:rsidR="00F5681E" w:rsidRPr="00D95E0D">
        <w:rPr>
          <w:sz w:val="24"/>
        </w:rPr>
        <w:t>请</w:t>
      </w:r>
      <w:r w:rsidR="00613EC0">
        <w:rPr>
          <w:rFonts w:hint="eastAsia"/>
          <w:sz w:val="24"/>
        </w:rPr>
        <w:t>注明</w:t>
      </w:r>
      <w:bookmarkStart w:id="11" w:name="_GoBack"/>
      <w:bookmarkEnd w:id="11"/>
      <w:r w:rsidR="00F5681E" w:rsidRPr="00D95E0D">
        <w:rPr>
          <w:rFonts w:hint="eastAsia"/>
          <w:sz w:val="24"/>
        </w:rPr>
        <w:t>：</w:t>
      </w:r>
      <w:r w:rsidR="00F5681E" w:rsidRPr="00F5681E">
        <w:rPr>
          <w:b/>
          <w:sz w:val="24"/>
        </w:rPr>
        <w:t>应聘岗位</w:t>
      </w:r>
      <w:r w:rsidR="00F5681E" w:rsidRPr="00F5681E">
        <w:rPr>
          <w:rFonts w:hint="eastAsia"/>
          <w:b/>
          <w:sz w:val="24"/>
        </w:rPr>
        <w:t>-</w:t>
      </w:r>
      <w:r w:rsidR="00F5681E" w:rsidRPr="00F5681E">
        <w:rPr>
          <w:b/>
          <w:sz w:val="24"/>
        </w:rPr>
        <w:t>姓名</w:t>
      </w:r>
      <w:r w:rsidR="00F5681E" w:rsidRPr="00F5681E">
        <w:rPr>
          <w:rFonts w:hint="eastAsia"/>
          <w:b/>
          <w:sz w:val="24"/>
        </w:rPr>
        <w:t>-</w:t>
      </w:r>
      <w:r w:rsidR="00F5681E" w:rsidRPr="00F5681E">
        <w:rPr>
          <w:b/>
          <w:sz w:val="24"/>
        </w:rPr>
        <w:t>专业</w:t>
      </w:r>
      <w:r w:rsidR="00F5681E" w:rsidRPr="00F5681E">
        <w:rPr>
          <w:rFonts w:hint="eastAsia"/>
          <w:b/>
          <w:sz w:val="24"/>
        </w:rPr>
        <w:t>-</w:t>
      </w:r>
      <w:r w:rsidR="00F5681E" w:rsidRPr="00F5681E">
        <w:rPr>
          <w:b/>
          <w:sz w:val="24"/>
        </w:rPr>
        <w:t>学校</w:t>
      </w:r>
    </w:p>
    <w:sectPr w:rsidR="003B42BB" w:rsidRPr="0048564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8D844" w14:textId="77777777" w:rsidR="00437480" w:rsidRDefault="00437480">
      <w:r>
        <w:separator/>
      </w:r>
    </w:p>
  </w:endnote>
  <w:endnote w:type="continuationSeparator" w:id="0">
    <w:p w14:paraId="7760A91B" w14:textId="77777777" w:rsidR="00437480" w:rsidRDefault="0043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8582"/>
      <w:docPartObj>
        <w:docPartGallery w:val="AutoText"/>
      </w:docPartObj>
    </w:sdtPr>
    <w:sdtEndPr/>
    <w:sdtContent>
      <w:p w14:paraId="41CDB89E" w14:textId="77777777" w:rsidR="003B42BB" w:rsidRDefault="00777069">
        <w:pPr>
          <w:pStyle w:val="a3"/>
          <w:jc w:val="center"/>
        </w:pPr>
        <w:r>
          <w:fldChar w:fldCharType="begin"/>
        </w:r>
        <w:r>
          <w:instrText>PAGE   \* MERGEFORMAT</w:instrText>
        </w:r>
        <w:r>
          <w:fldChar w:fldCharType="separate"/>
        </w:r>
        <w:r w:rsidR="00613EC0" w:rsidRPr="00613EC0">
          <w:rPr>
            <w:noProof/>
            <w:lang w:val="zh-CN"/>
          </w:rPr>
          <w:t>9</w:t>
        </w:r>
        <w:r>
          <w:fldChar w:fldCharType="end"/>
        </w:r>
      </w:p>
    </w:sdtContent>
  </w:sdt>
  <w:p w14:paraId="0C306742" w14:textId="77777777" w:rsidR="003B42BB" w:rsidRDefault="003B42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84128" w14:textId="77777777" w:rsidR="00437480" w:rsidRDefault="00437480">
      <w:r>
        <w:separator/>
      </w:r>
    </w:p>
  </w:footnote>
  <w:footnote w:type="continuationSeparator" w:id="0">
    <w:p w14:paraId="0DA2D05E" w14:textId="77777777" w:rsidR="00437480" w:rsidRDefault="00437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B9"/>
    <w:rsid w:val="000011AC"/>
    <w:rsid w:val="00001938"/>
    <w:rsid w:val="0000463D"/>
    <w:rsid w:val="00006ED4"/>
    <w:rsid w:val="000122E6"/>
    <w:rsid w:val="00012468"/>
    <w:rsid w:val="00017071"/>
    <w:rsid w:val="00024D63"/>
    <w:rsid w:val="0002551F"/>
    <w:rsid w:val="00032320"/>
    <w:rsid w:val="00033ABD"/>
    <w:rsid w:val="000340A9"/>
    <w:rsid w:val="000341CA"/>
    <w:rsid w:val="000357CA"/>
    <w:rsid w:val="000449E1"/>
    <w:rsid w:val="00051C4C"/>
    <w:rsid w:val="00052CBB"/>
    <w:rsid w:val="00062B5B"/>
    <w:rsid w:val="00064540"/>
    <w:rsid w:val="0006623D"/>
    <w:rsid w:val="00075619"/>
    <w:rsid w:val="00076827"/>
    <w:rsid w:val="00085557"/>
    <w:rsid w:val="00086527"/>
    <w:rsid w:val="00086FB8"/>
    <w:rsid w:val="00087008"/>
    <w:rsid w:val="000966AE"/>
    <w:rsid w:val="000A3C86"/>
    <w:rsid w:val="000A4A32"/>
    <w:rsid w:val="000B082F"/>
    <w:rsid w:val="000B4AB6"/>
    <w:rsid w:val="000B4FF9"/>
    <w:rsid w:val="000B563B"/>
    <w:rsid w:val="000B797E"/>
    <w:rsid w:val="000C05EC"/>
    <w:rsid w:val="000C17B7"/>
    <w:rsid w:val="000C461A"/>
    <w:rsid w:val="000C4D7E"/>
    <w:rsid w:val="000C6FD6"/>
    <w:rsid w:val="000D15F8"/>
    <w:rsid w:val="000D22CC"/>
    <w:rsid w:val="000D448B"/>
    <w:rsid w:val="000D4A4D"/>
    <w:rsid w:val="000D5DF4"/>
    <w:rsid w:val="000E0D40"/>
    <w:rsid w:val="000E15D1"/>
    <w:rsid w:val="000E1EEA"/>
    <w:rsid w:val="000E6C8B"/>
    <w:rsid w:val="000E7805"/>
    <w:rsid w:val="000F1DBE"/>
    <w:rsid w:val="000F3F78"/>
    <w:rsid w:val="000F5BDD"/>
    <w:rsid w:val="00102DA0"/>
    <w:rsid w:val="00105065"/>
    <w:rsid w:val="001107B5"/>
    <w:rsid w:val="0011115F"/>
    <w:rsid w:val="001117AE"/>
    <w:rsid w:val="00112EDB"/>
    <w:rsid w:val="00115B82"/>
    <w:rsid w:val="00117678"/>
    <w:rsid w:val="001178E1"/>
    <w:rsid w:val="0012281A"/>
    <w:rsid w:val="00123C69"/>
    <w:rsid w:val="00127181"/>
    <w:rsid w:val="00130663"/>
    <w:rsid w:val="001344DB"/>
    <w:rsid w:val="00136FB8"/>
    <w:rsid w:val="001417AD"/>
    <w:rsid w:val="00141B86"/>
    <w:rsid w:val="00141E6A"/>
    <w:rsid w:val="001462D7"/>
    <w:rsid w:val="001550F6"/>
    <w:rsid w:val="00156C7C"/>
    <w:rsid w:val="0016168E"/>
    <w:rsid w:val="00166F17"/>
    <w:rsid w:val="00171344"/>
    <w:rsid w:val="001746AA"/>
    <w:rsid w:val="001807BB"/>
    <w:rsid w:val="001810B0"/>
    <w:rsid w:val="00181902"/>
    <w:rsid w:val="001824CE"/>
    <w:rsid w:val="0018338A"/>
    <w:rsid w:val="00185154"/>
    <w:rsid w:val="001A0F61"/>
    <w:rsid w:val="001A2A7D"/>
    <w:rsid w:val="001A4CC9"/>
    <w:rsid w:val="001A593E"/>
    <w:rsid w:val="001B14A0"/>
    <w:rsid w:val="001B2CD4"/>
    <w:rsid w:val="001B33F6"/>
    <w:rsid w:val="001B3A4D"/>
    <w:rsid w:val="001C0C0B"/>
    <w:rsid w:val="001C0E3E"/>
    <w:rsid w:val="001D0F73"/>
    <w:rsid w:val="001D5B6E"/>
    <w:rsid w:val="001E4B8C"/>
    <w:rsid w:val="001F13CC"/>
    <w:rsid w:val="001F24C3"/>
    <w:rsid w:val="001F46BA"/>
    <w:rsid w:val="002013CF"/>
    <w:rsid w:val="0020288B"/>
    <w:rsid w:val="00205AA8"/>
    <w:rsid w:val="00206CF6"/>
    <w:rsid w:val="0021169E"/>
    <w:rsid w:val="00212483"/>
    <w:rsid w:val="00213296"/>
    <w:rsid w:val="0021582F"/>
    <w:rsid w:val="00224908"/>
    <w:rsid w:val="00226A31"/>
    <w:rsid w:val="002302BC"/>
    <w:rsid w:val="002421DE"/>
    <w:rsid w:val="00254759"/>
    <w:rsid w:val="0025647D"/>
    <w:rsid w:val="002573A6"/>
    <w:rsid w:val="00257ADB"/>
    <w:rsid w:val="00262518"/>
    <w:rsid w:val="00262C0E"/>
    <w:rsid w:val="00262CB4"/>
    <w:rsid w:val="00270509"/>
    <w:rsid w:val="00270CBC"/>
    <w:rsid w:val="002775F6"/>
    <w:rsid w:val="002815F1"/>
    <w:rsid w:val="00283F90"/>
    <w:rsid w:val="00284E4F"/>
    <w:rsid w:val="00284F16"/>
    <w:rsid w:val="00287B60"/>
    <w:rsid w:val="00296EBA"/>
    <w:rsid w:val="002A2326"/>
    <w:rsid w:val="002B0330"/>
    <w:rsid w:val="002B07AC"/>
    <w:rsid w:val="002B41FA"/>
    <w:rsid w:val="002B48EA"/>
    <w:rsid w:val="002B4AEF"/>
    <w:rsid w:val="002B5431"/>
    <w:rsid w:val="002C412F"/>
    <w:rsid w:val="002C5B21"/>
    <w:rsid w:val="002C5C8C"/>
    <w:rsid w:val="002C7811"/>
    <w:rsid w:val="002D4BF0"/>
    <w:rsid w:val="002D70ED"/>
    <w:rsid w:val="002E32E1"/>
    <w:rsid w:val="002E35D3"/>
    <w:rsid w:val="002E37B2"/>
    <w:rsid w:val="002F3130"/>
    <w:rsid w:val="002F7548"/>
    <w:rsid w:val="003076E5"/>
    <w:rsid w:val="003105ED"/>
    <w:rsid w:val="00311D68"/>
    <w:rsid w:val="00311F0D"/>
    <w:rsid w:val="00316617"/>
    <w:rsid w:val="00321075"/>
    <w:rsid w:val="003218F2"/>
    <w:rsid w:val="003255F6"/>
    <w:rsid w:val="00327738"/>
    <w:rsid w:val="003308DA"/>
    <w:rsid w:val="00332B40"/>
    <w:rsid w:val="00332EAD"/>
    <w:rsid w:val="00334F78"/>
    <w:rsid w:val="003400A2"/>
    <w:rsid w:val="003429CC"/>
    <w:rsid w:val="003507F8"/>
    <w:rsid w:val="003509D3"/>
    <w:rsid w:val="00350EB4"/>
    <w:rsid w:val="00351B33"/>
    <w:rsid w:val="00353AF4"/>
    <w:rsid w:val="00353B19"/>
    <w:rsid w:val="00355281"/>
    <w:rsid w:val="00356E72"/>
    <w:rsid w:val="0036058F"/>
    <w:rsid w:val="003678EC"/>
    <w:rsid w:val="00367AF4"/>
    <w:rsid w:val="003851A5"/>
    <w:rsid w:val="003856AC"/>
    <w:rsid w:val="003910C5"/>
    <w:rsid w:val="003916A8"/>
    <w:rsid w:val="003963BB"/>
    <w:rsid w:val="00396745"/>
    <w:rsid w:val="003A0970"/>
    <w:rsid w:val="003A0C09"/>
    <w:rsid w:val="003B031E"/>
    <w:rsid w:val="003B0BAA"/>
    <w:rsid w:val="003B42BB"/>
    <w:rsid w:val="003B5603"/>
    <w:rsid w:val="003B6333"/>
    <w:rsid w:val="003C1179"/>
    <w:rsid w:val="003C1B50"/>
    <w:rsid w:val="003C1EBB"/>
    <w:rsid w:val="003C38B1"/>
    <w:rsid w:val="003C67F0"/>
    <w:rsid w:val="003C723F"/>
    <w:rsid w:val="003D150C"/>
    <w:rsid w:val="003D5215"/>
    <w:rsid w:val="003D59A5"/>
    <w:rsid w:val="003D631C"/>
    <w:rsid w:val="003E03F3"/>
    <w:rsid w:val="003F1AB9"/>
    <w:rsid w:val="003F6FBF"/>
    <w:rsid w:val="00400209"/>
    <w:rsid w:val="0040265D"/>
    <w:rsid w:val="00404ACD"/>
    <w:rsid w:val="004112F1"/>
    <w:rsid w:val="004112F9"/>
    <w:rsid w:val="004143DF"/>
    <w:rsid w:val="00424FAF"/>
    <w:rsid w:val="00425FBD"/>
    <w:rsid w:val="004268C1"/>
    <w:rsid w:val="004317BB"/>
    <w:rsid w:val="00431BB3"/>
    <w:rsid w:val="0043657F"/>
    <w:rsid w:val="00437480"/>
    <w:rsid w:val="00440D7F"/>
    <w:rsid w:val="00442201"/>
    <w:rsid w:val="00444510"/>
    <w:rsid w:val="0044582C"/>
    <w:rsid w:val="0044586C"/>
    <w:rsid w:val="00445BF7"/>
    <w:rsid w:val="00451326"/>
    <w:rsid w:val="0045226D"/>
    <w:rsid w:val="00452455"/>
    <w:rsid w:val="0045308D"/>
    <w:rsid w:val="004577D1"/>
    <w:rsid w:val="004666F0"/>
    <w:rsid w:val="0048236F"/>
    <w:rsid w:val="00482413"/>
    <w:rsid w:val="004839A3"/>
    <w:rsid w:val="00484FB2"/>
    <w:rsid w:val="0048564D"/>
    <w:rsid w:val="004875C0"/>
    <w:rsid w:val="00496B25"/>
    <w:rsid w:val="004A179A"/>
    <w:rsid w:val="004A2705"/>
    <w:rsid w:val="004A49F3"/>
    <w:rsid w:val="004B2AE0"/>
    <w:rsid w:val="004C3050"/>
    <w:rsid w:val="004C4DF9"/>
    <w:rsid w:val="004C53EA"/>
    <w:rsid w:val="004D03A0"/>
    <w:rsid w:val="004D3383"/>
    <w:rsid w:val="004D78E9"/>
    <w:rsid w:val="004F0BDD"/>
    <w:rsid w:val="004F14E9"/>
    <w:rsid w:val="004F3E95"/>
    <w:rsid w:val="004F781A"/>
    <w:rsid w:val="00501256"/>
    <w:rsid w:val="005018B0"/>
    <w:rsid w:val="00504D1D"/>
    <w:rsid w:val="005058A0"/>
    <w:rsid w:val="00516DE8"/>
    <w:rsid w:val="00524713"/>
    <w:rsid w:val="005312BA"/>
    <w:rsid w:val="00536DC9"/>
    <w:rsid w:val="0054199C"/>
    <w:rsid w:val="00541E8E"/>
    <w:rsid w:val="005444E8"/>
    <w:rsid w:val="00544A37"/>
    <w:rsid w:val="00553FC9"/>
    <w:rsid w:val="005566BF"/>
    <w:rsid w:val="005632C5"/>
    <w:rsid w:val="00563DB7"/>
    <w:rsid w:val="005640C6"/>
    <w:rsid w:val="00566015"/>
    <w:rsid w:val="00581435"/>
    <w:rsid w:val="0058331A"/>
    <w:rsid w:val="00586B9A"/>
    <w:rsid w:val="005940A9"/>
    <w:rsid w:val="005953B0"/>
    <w:rsid w:val="005A15FE"/>
    <w:rsid w:val="005A3A58"/>
    <w:rsid w:val="005B48ED"/>
    <w:rsid w:val="005B5048"/>
    <w:rsid w:val="005B54F1"/>
    <w:rsid w:val="005C1490"/>
    <w:rsid w:val="005C2580"/>
    <w:rsid w:val="005C41D4"/>
    <w:rsid w:val="005C665A"/>
    <w:rsid w:val="005C7942"/>
    <w:rsid w:val="005D0AD9"/>
    <w:rsid w:val="005D1791"/>
    <w:rsid w:val="005D1E66"/>
    <w:rsid w:val="005D4A39"/>
    <w:rsid w:val="005D58E4"/>
    <w:rsid w:val="005D5FE6"/>
    <w:rsid w:val="005D6860"/>
    <w:rsid w:val="005E0F86"/>
    <w:rsid w:val="005E2CA3"/>
    <w:rsid w:val="005E31ED"/>
    <w:rsid w:val="005F4FAD"/>
    <w:rsid w:val="00604F2D"/>
    <w:rsid w:val="00607E84"/>
    <w:rsid w:val="00613818"/>
    <w:rsid w:val="00613EC0"/>
    <w:rsid w:val="00615C91"/>
    <w:rsid w:val="0061750E"/>
    <w:rsid w:val="00621280"/>
    <w:rsid w:val="00625BE4"/>
    <w:rsid w:val="006340A3"/>
    <w:rsid w:val="0064203F"/>
    <w:rsid w:val="00642CC7"/>
    <w:rsid w:val="006448A3"/>
    <w:rsid w:val="0064622E"/>
    <w:rsid w:val="00646E71"/>
    <w:rsid w:val="00647DFB"/>
    <w:rsid w:val="00651D2A"/>
    <w:rsid w:val="00652CBE"/>
    <w:rsid w:val="0065664A"/>
    <w:rsid w:val="00657E32"/>
    <w:rsid w:val="006607D5"/>
    <w:rsid w:val="006609D5"/>
    <w:rsid w:val="00663144"/>
    <w:rsid w:val="00665CB4"/>
    <w:rsid w:val="00667072"/>
    <w:rsid w:val="00667F8D"/>
    <w:rsid w:val="0067026C"/>
    <w:rsid w:val="00670F27"/>
    <w:rsid w:val="00675230"/>
    <w:rsid w:val="0067629F"/>
    <w:rsid w:val="006772C1"/>
    <w:rsid w:val="006801D6"/>
    <w:rsid w:val="00680EEE"/>
    <w:rsid w:val="00682258"/>
    <w:rsid w:val="00683B84"/>
    <w:rsid w:val="00684FF5"/>
    <w:rsid w:val="006857CE"/>
    <w:rsid w:val="00691D06"/>
    <w:rsid w:val="0069308E"/>
    <w:rsid w:val="0069729C"/>
    <w:rsid w:val="006B4092"/>
    <w:rsid w:val="006B4DD5"/>
    <w:rsid w:val="006C22EA"/>
    <w:rsid w:val="006C3B10"/>
    <w:rsid w:val="006C6A69"/>
    <w:rsid w:val="006D69D9"/>
    <w:rsid w:val="006E231C"/>
    <w:rsid w:val="006E44A9"/>
    <w:rsid w:val="006E6200"/>
    <w:rsid w:val="006E75AA"/>
    <w:rsid w:val="006F5807"/>
    <w:rsid w:val="006F7161"/>
    <w:rsid w:val="00711A28"/>
    <w:rsid w:val="0071330A"/>
    <w:rsid w:val="0072557B"/>
    <w:rsid w:val="00734FE9"/>
    <w:rsid w:val="007365F6"/>
    <w:rsid w:val="007447CC"/>
    <w:rsid w:val="00744875"/>
    <w:rsid w:val="00745CF4"/>
    <w:rsid w:val="007521A4"/>
    <w:rsid w:val="007521D8"/>
    <w:rsid w:val="00752AA9"/>
    <w:rsid w:val="007544DF"/>
    <w:rsid w:val="00755C6A"/>
    <w:rsid w:val="007601CA"/>
    <w:rsid w:val="00760BE6"/>
    <w:rsid w:val="00766415"/>
    <w:rsid w:val="00772845"/>
    <w:rsid w:val="00772E60"/>
    <w:rsid w:val="00774A3E"/>
    <w:rsid w:val="00774C3B"/>
    <w:rsid w:val="0077588F"/>
    <w:rsid w:val="00776D9E"/>
    <w:rsid w:val="00777069"/>
    <w:rsid w:val="00777EE6"/>
    <w:rsid w:val="007806B1"/>
    <w:rsid w:val="00781862"/>
    <w:rsid w:val="00786CBC"/>
    <w:rsid w:val="007916DB"/>
    <w:rsid w:val="00791FF8"/>
    <w:rsid w:val="00796B67"/>
    <w:rsid w:val="007978A0"/>
    <w:rsid w:val="007A4FB2"/>
    <w:rsid w:val="007A60EA"/>
    <w:rsid w:val="007A6AEA"/>
    <w:rsid w:val="007A768A"/>
    <w:rsid w:val="007B1902"/>
    <w:rsid w:val="007B30D1"/>
    <w:rsid w:val="007B3172"/>
    <w:rsid w:val="007B6FBD"/>
    <w:rsid w:val="007C03F5"/>
    <w:rsid w:val="007C40E2"/>
    <w:rsid w:val="007C539A"/>
    <w:rsid w:val="007C5A72"/>
    <w:rsid w:val="007D021F"/>
    <w:rsid w:val="007D125F"/>
    <w:rsid w:val="007D5592"/>
    <w:rsid w:val="007D5D05"/>
    <w:rsid w:val="007D7601"/>
    <w:rsid w:val="007E6BB8"/>
    <w:rsid w:val="007E712A"/>
    <w:rsid w:val="007E7884"/>
    <w:rsid w:val="007F250F"/>
    <w:rsid w:val="007F2D68"/>
    <w:rsid w:val="007F4960"/>
    <w:rsid w:val="007F60A2"/>
    <w:rsid w:val="007F6ADA"/>
    <w:rsid w:val="007F776E"/>
    <w:rsid w:val="0081061B"/>
    <w:rsid w:val="008129D2"/>
    <w:rsid w:val="00814250"/>
    <w:rsid w:val="00822847"/>
    <w:rsid w:val="00823626"/>
    <w:rsid w:val="0083050D"/>
    <w:rsid w:val="00830BE0"/>
    <w:rsid w:val="008362E0"/>
    <w:rsid w:val="0084349B"/>
    <w:rsid w:val="008453FD"/>
    <w:rsid w:val="00846CC1"/>
    <w:rsid w:val="008563E2"/>
    <w:rsid w:val="00856BFA"/>
    <w:rsid w:val="00861F94"/>
    <w:rsid w:val="0086301F"/>
    <w:rsid w:val="008631D7"/>
    <w:rsid w:val="008652BE"/>
    <w:rsid w:val="00866B44"/>
    <w:rsid w:val="00867013"/>
    <w:rsid w:val="0087034E"/>
    <w:rsid w:val="00870B84"/>
    <w:rsid w:val="008731B0"/>
    <w:rsid w:val="008748AF"/>
    <w:rsid w:val="008765C6"/>
    <w:rsid w:val="0088191A"/>
    <w:rsid w:val="00886757"/>
    <w:rsid w:val="00892C19"/>
    <w:rsid w:val="008A1C06"/>
    <w:rsid w:val="008A1F32"/>
    <w:rsid w:val="008A3D5D"/>
    <w:rsid w:val="008A406F"/>
    <w:rsid w:val="008B2D51"/>
    <w:rsid w:val="008B444F"/>
    <w:rsid w:val="008D0223"/>
    <w:rsid w:val="008D3CDC"/>
    <w:rsid w:val="008D51D7"/>
    <w:rsid w:val="008D7CB7"/>
    <w:rsid w:val="008E2A11"/>
    <w:rsid w:val="008E30A7"/>
    <w:rsid w:val="008F0481"/>
    <w:rsid w:val="008F2157"/>
    <w:rsid w:val="008F75D6"/>
    <w:rsid w:val="00900FCB"/>
    <w:rsid w:val="009024B7"/>
    <w:rsid w:val="0090405D"/>
    <w:rsid w:val="0091245F"/>
    <w:rsid w:val="00914184"/>
    <w:rsid w:val="00920D1E"/>
    <w:rsid w:val="0093224D"/>
    <w:rsid w:val="009332FF"/>
    <w:rsid w:val="00934608"/>
    <w:rsid w:val="00936BF7"/>
    <w:rsid w:val="0094262F"/>
    <w:rsid w:val="00943659"/>
    <w:rsid w:val="00953DA1"/>
    <w:rsid w:val="00954E97"/>
    <w:rsid w:val="009608A3"/>
    <w:rsid w:val="009636D8"/>
    <w:rsid w:val="00964292"/>
    <w:rsid w:val="00972D4E"/>
    <w:rsid w:val="00982B0C"/>
    <w:rsid w:val="00983084"/>
    <w:rsid w:val="00983E6C"/>
    <w:rsid w:val="00984B9D"/>
    <w:rsid w:val="00985E32"/>
    <w:rsid w:val="00986EA0"/>
    <w:rsid w:val="00991CDE"/>
    <w:rsid w:val="009950E5"/>
    <w:rsid w:val="009A35AF"/>
    <w:rsid w:val="009A5830"/>
    <w:rsid w:val="009B3F9F"/>
    <w:rsid w:val="009C05C9"/>
    <w:rsid w:val="009C5C14"/>
    <w:rsid w:val="009C6D1D"/>
    <w:rsid w:val="009D173F"/>
    <w:rsid w:val="009D3D64"/>
    <w:rsid w:val="009D4DE8"/>
    <w:rsid w:val="009D5531"/>
    <w:rsid w:val="009D7919"/>
    <w:rsid w:val="009D7BCB"/>
    <w:rsid w:val="009E3D5F"/>
    <w:rsid w:val="009E675E"/>
    <w:rsid w:val="009F6F24"/>
    <w:rsid w:val="00A01509"/>
    <w:rsid w:val="00A03B81"/>
    <w:rsid w:val="00A10F76"/>
    <w:rsid w:val="00A21276"/>
    <w:rsid w:val="00A212E9"/>
    <w:rsid w:val="00A23FDC"/>
    <w:rsid w:val="00A2491A"/>
    <w:rsid w:val="00A24D85"/>
    <w:rsid w:val="00A2579D"/>
    <w:rsid w:val="00A2649C"/>
    <w:rsid w:val="00A320A7"/>
    <w:rsid w:val="00A33043"/>
    <w:rsid w:val="00A35440"/>
    <w:rsid w:val="00A371EE"/>
    <w:rsid w:val="00A43F33"/>
    <w:rsid w:val="00A4553B"/>
    <w:rsid w:val="00A475DF"/>
    <w:rsid w:val="00A47CC7"/>
    <w:rsid w:val="00A5129D"/>
    <w:rsid w:val="00A51519"/>
    <w:rsid w:val="00A531E5"/>
    <w:rsid w:val="00A53C05"/>
    <w:rsid w:val="00A61995"/>
    <w:rsid w:val="00A711A5"/>
    <w:rsid w:val="00A77C86"/>
    <w:rsid w:val="00A83924"/>
    <w:rsid w:val="00A8420F"/>
    <w:rsid w:val="00A844C3"/>
    <w:rsid w:val="00A86E5D"/>
    <w:rsid w:val="00A92C2C"/>
    <w:rsid w:val="00A95C45"/>
    <w:rsid w:val="00AA0C17"/>
    <w:rsid w:val="00AA4531"/>
    <w:rsid w:val="00AA6085"/>
    <w:rsid w:val="00AB5F35"/>
    <w:rsid w:val="00AC086F"/>
    <w:rsid w:val="00AC1D93"/>
    <w:rsid w:val="00AD04F9"/>
    <w:rsid w:val="00AE0734"/>
    <w:rsid w:val="00AE13C4"/>
    <w:rsid w:val="00AE22ED"/>
    <w:rsid w:val="00AE354D"/>
    <w:rsid w:val="00AE3D91"/>
    <w:rsid w:val="00AE3DD1"/>
    <w:rsid w:val="00AE5FA0"/>
    <w:rsid w:val="00AF0C30"/>
    <w:rsid w:val="00B04A1A"/>
    <w:rsid w:val="00B0627D"/>
    <w:rsid w:val="00B144CF"/>
    <w:rsid w:val="00B34691"/>
    <w:rsid w:val="00B35BD9"/>
    <w:rsid w:val="00B37E43"/>
    <w:rsid w:val="00B401E1"/>
    <w:rsid w:val="00B41965"/>
    <w:rsid w:val="00B4603E"/>
    <w:rsid w:val="00B466EA"/>
    <w:rsid w:val="00B518F6"/>
    <w:rsid w:val="00B53D56"/>
    <w:rsid w:val="00B63CB0"/>
    <w:rsid w:val="00B667EB"/>
    <w:rsid w:val="00B70477"/>
    <w:rsid w:val="00B71F9E"/>
    <w:rsid w:val="00B7596E"/>
    <w:rsid w:val="00B759CD"/>
    <w:rsid w:val="00B83094"/>
    <w:rsid w:val="00B83B1F"/>
    <w:rsid w:val="00B86875"/>
    <w:rsid w:val="00B90303"/>
    <w:rsid w:val="00B91EF6"/>
    <w:rsid w:val="00B947CF"/>
    <w:rsid w:val="00B97D7E"/>
    <w:rsid w:val="00BA27A8"/>
    <w:rsid w:val="00BA3842"/>
    <w:rsid w:val="00BA3ECF"/>
    <w:rsid w:val="00BA4B2A"/>
    <w:rsid w:val="00BA5ED2"/>
    <w:rsid w:val="00BC2C3E"/>
    <w:rsid w:val="00BC6711"/>
    <w:rsid w:val="00BD0044"/>
    <w:rsid w:val="00BE2A1B"/>
    <w:rsid w:val="00BE2BFC"/>
    <w:rsid w:val="00BE4063"/>
    <w:rsid w:val="00BF0617"/>
    <w:rsid w:val="00BF269F"/>
    <w:rsid w:val="00BF31F5"/>
    <w:rsid w:val="00BF6CF9"/>
    <w:rsid w:val="00BF7C56"/>
    <w:rsid w:val="00C01630"/>
    <w:rsid w:val="00C020EE"/>
    <w:rsid w:val="00C03DFC"/>
    <w:rsid w:val="00C0565F"/>
    <w:rsid w:val="00C10ECB"/>
    <w:rsid w:val="00C177C9"/>
    <w:rsid w:val="00C2373C"/>
    <w:rsid w:val="00C24985"/>
    <w:rsid w:val="00C25079"/>
    <w:rsid w:val="00C2692C"/>
    <w:rsid w:val="00C325B6"/>
    <w:rsid w:val="00C327E4"/>
    <w:rsid w:val="00C33F81"/>
    <w:rsid w:val="00C34F60"/>
    <w:rsid w:val="00C35160"/>
    <w:rsid w:val="00C36341"/>
    <w:rsid w:val="00C378A1"/>
    <w:rsid w:val="00C411F8"/>
    <w:rsid w:val="00C54202"/>
    <w:rsid w:val="00C5686D"/>
    <w:rsid w:val="00C66783"/>
    <w:rsid w:val="00C75768"/>
    <w:rsid w:val="00C84BDE"/>
    <w:rsid w:val="00C87500"/>
    <w:rsid w:val="00C923E1"/>
    <w:rsid w:val="00C93CE9"/>
    <w:rsid w:val="00C97264"/>
    <w:rsid w:val="00C97E59"/>
    <w:rsid w:val="00CB1B00"/>
    <w:rsid w:val="00CB3133"/>
    <w:rsid w:val="00CB4744"/>
    <w:rsid w:val="00CC03FE"/>
    <w:rsid w:val="00CC21D1"/>
    <w:rsid w:val="00CC272C"/>
    <w:rsid w:val="00CC5647"/>
    <w:rsid w:val="00CD3DF3"/>
    <w:rsid w:val="00CD4E5D"/>
    <w:rsid w:val="00CD5C27"/>
    <w:rsid w:val="00CD6911"/>
    <w:rsid w:val="00CD7219"/>
    <w:rsid w:val="00CE7925"/>
    <w:rsid w:val="00CF037D"/>
    <w:rsid w:val="00CF2D7B"/>
    <w:rsid w:val="00CF552D"/>
    <w:rsid w:val="00CF6256"/>
    <w:rsid w:val="00D03E29"/>
    <w:rsid w:val="00D06429"/>
    <w:rsid w:val="00D106F4"/>
    <w:rsid w:val="00D120FC"/>
    <w:rsid w:val="00D13C4B"/>
    <w:rsid w:val="00D13CCD"/>
    <w:rsid w:val="00D14A5C"/>
    <w:rsid w:val="00D16C42"/>
    <w:rsid w:val="00D21D1E"/>
    <w:rsid w:val="00D21FC1"/>
    <w:rsid w:val="00D27CA7"/>
    <w:rsid w:val="00D3726A"/>
    <w:rsid w:val="00D37BAA"/>
    <w:rsid w:val="00D37CBF"/>
    <w:rsid w:val="00D45FEE"/>
    <w:rsid w:val="00D61650"/>
    <w:rsid w:val="00D643FF"/>
    <w:rsid w:val="00D7062B"/>
    <w:rsid w:val="00D82146"/>
    <w:rsid w:val="00D83B5B"/>
    <w:rsid w:val="00D86539"/>
    <w:rsid w:val="00D92BE1"/>
    <w:rsid w:val="00D92DCF"/>
    <w:rsid w:val="00D93DA7"/>
    <w:rsid w:val="00D945C2"/>
    <w:rsid w:val="00D95E0D"/>
    <w:rsid w:val="00DA4DCD"/>
    <w:rsid w:val="00DA6E4F"/>
    <w:rsid w:val="00DB35B5"/>
    <w:rsid w:val="00DB5A25"/>
    <w:rsid w:val="00DB65FC"/>
    <w:rsid w:val="00DC0CED"/>
    <w:rsid w:val="00DC1D5B"/>
    <w:rsid w:val="00DD3211"/>
    <w:rsid w:val="00DD33AD"/>
    <w:rsid w:val="00DD41FA"/>
    <w:rsid w:val="00DD7BC8"/>
    <w:rsid w:val="00DE03D2"/>
    <w:rsid w:val="00DE0C55"/>
    <w:rsid w:val="00DE206A"/>
    <w:rsid w:val="00DE23CF"/>
    <w:rsid w:val="00DF1B6D"/>
    <w:rsid w:val="00DF1D04"/>
    <w:rsid w:val="00DF39A0"/>
    <w:rsid w:val="00DF4324"/>
    <w:rsid w:val="00E01E7F"/>
    <w:rsid w:val="00E0429A"/>
    <w:rsid w:val="00E06BEF"/>
    <w:rsid w:val="00E101CB"/>
    <w:rsid w:val="00E20D24"/>
    <w:rsid w:val="00E21EDF"/>
    <w:rsid w:val="00E33B68"/>
    <w:rsid w:val="00E44604"/>
    <w:rsid w:val="00E46573"/>
    <w:rsid w:val="00E5222F"/>
    <w:rsid w:val="00E61703"/>
    <w:rsid w:val="00E66472"/>
    <w:rsid w:val="00E6740A"/>
    <w:rsid w:val="00E721DE"/>
    <w:rsid w:val="00E7340E"/>
    <w:rsid w:val="00E76498"/>
    <w:rsid w:val="00E85F1D"/>
    <w:rsid w:val="00E86CC0"/>
    <w:rsid w:val="00E87B77"/>
    <w:rsid w:val="00E90416"/>
    <w:rsid w:val="00E943F2"/>
    <w:rsid w:val="00E95540"/>
    <w:rsid w:val="00E9744A"/>
    <w:rsid w:val="00EA0E14"/>
    <w:rsid w:val="00EA6C93"/>
    <w:rsid w:val="00EB583D"/>
    <w:rsid w:val="00EB65E0"/>
    <w:rsid w:val="00EC1DBD"/>
    <w:rsid w:val="00EC2221"/>
    <w:rsid w:val="00ED16EB"/>
    <w:rsid w:val="00ED43AC"/>
    <w:rsid w:val="00ED6DE9"/>
    <w:rsid w:val="00EE4C54"/>
    <w:rsid w:val="00EE602C"/>
    <w:rsid w:val="00EF067F"/>
    <w:rsid w:val="00EF0A0D"/>
    <w:rsid w:val="00EF2C0D"/>
    <w:rsid w:val="00F016CB"/>
    <w:rsid w:val="00F067FD"/>
    <w:rsid w:val="00F072A9"/>
    <w:rsid w:val="00F12C74"/>
    <w:rsid w:val="00F14C20"/>
    <w:rsid w:val="00F32326"/>
    <w:rsid w:val="00F325D4"/>
    <w:rsid w:val="00F44B63"/>
    <w:rsid w:val="00F476CA"/>
    <w:rsid w:val="00F51724"/>
    <w:rsid w:val="00F530AE"/>
    <w:rsid w:val="00F53712"/>
    <w:rsid w:val="00F559B9"/>
    <w:rsid w:val="00F5681E"/>
    <w:rsid w:val="00F655EA"/>
    <w:rsid w:val="00F65DF0"/>
    <w:rsid w:val="00F712A0"/>
    <w:rsid w:val="00F75FCF"/>
    <w:rsid w:val="00F769D1"/>
    <w:rsid w:val="00F76BA5"/>
    <w:rsid w:val="00F77848"/>
    <w:rsid w:val="00F80231"/>
    <w:rsid w:val="00F872E9"/>
    <w:rsid w:val="00F90458"/>
    <w:rsid w:val="00F90650"/>
    <w:rsid w:val="00F95571"/>
    <w:rsid w:val="00FA1236"/>
    <w:rsid w:val="00FA1252"/>
    <w:rsid w:val="00FA1544"/>
    <w:rsid w:val="00FA6248"/>
    <w:rsid w:val="00FB462B"/>
    <w:rsid w:val="00FB7250"/>
    <w:rsid w:val="00FC0330"/>
    <w:rsid w:val="00FC3A09"/>
    <w:rsid w:val="00FC5C44"/>
    <w:rsid w:val="00FD5C95"/>
    <w:rsid w:val="00FE594A"/>
    <w:rsid w:val="00FE5DFD"/>
    <w:rsid w:val="00FE5F5D"/>
    <w:rsid w:val="00FE6B93"/>
    <w:rsid w:val="00FF0A7D"/>
    <w:rsid w:val="00FF71FB"/>
    <w:rsid w:val="00FF7E52"/>
    <w:rsid w:val="071400E8"/>
    <w:rsid w:val="0B4F7F4C"/>
    <w:rsid w:val="0CB74D6C"/>
    <w:rsid w:val="11817A88"/>
    <w:rsid w:val="123A17CF"/>
    <w:rsid w:val="193858FD"/>
    <w:rsid w:val="1BB66072"/>
    <w:rsid w:val="1C9D6486"/>
    <w:rsid w:val="1E34636D"/>
    <w:rsid w:val="1FE315D0"/>
    <w:rsid w:val="219A595B"/>
    <w:rsid w:val="21BB1925"/>
    <w:rsid w:val="22CB654B"/>
    <w:rsid w:val="26C7388B"/>
    <w:rsid w:val="28AF3532"/>
    <w:rsid w:val="299A5ADD"/>
    <w:rsid w:val="2A417077"/>
    <w:rsid w:val="2AD9617F"/>
    <w:rsid w:val="2B113484"/>
    <w:rsid w:val="2E7854C8"/>
    <w:rsid w:val="31696648"/>
    <w:rsid w:val="323E3A22"/>
    <w:rsid w:val="36555DED"/>
    <w:rsid w:val="374145E9"/>
    <w:rsid w:val="3788389E"/>
    <w:rsid w:val="38453789"/>
    <w:rsid w:val="39D54CA8"/>
    <w:rsid w:val="3A60728E"/>
    <w:rsid w:val="3DC8585C"/>
    <w:rsid w:val="422A1365"/>
    <w:rsid w:val="4327060B"/>
    <w:rsid w:val="44673ABE"/>
    <w:rsid w:val="44B848E7"/>
    <w:rsid w:val="4619114F"/>
    <w:rsid w:val="467550B9"/>
    <w:rsid w:val="47D27A83"/>
    <w:rsid w:val="48B9285A"/>
    <w:rsid w:val="48DC344E"/>
    <w:rsid w:val="4A7F76EB"/>
    <w:rsid w:val="4C2E38D3"/>
    <w:rsid w:val="4F3D77A6"/>
    <w:rsid w:val="502C010D"/>
    <w:rsid w:val="50A90BAB"/>
    <w:rsid w:val="53F97E6C"/>
    <w:rsid w:val="5EA43FBF"/>
    <w:rsid w:val="66D879EC"/>
    <w:rsid w:val="66E752B0"/>
    <w:rsid w:val="6D202AA9"/>
    <w:rsid w:val="708C33F4"/>
    <w:rsid w:val="77B56687"/>
    <w:rsid w:val="7B7D2A99"/>
    <w:rsid w:val="7D976A36"/>
    <w:rsid w:val="7FCA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D9F0F"/>
  <w15:docId w15:val="{FD9501A9-7467-4EED-B025-FC84677D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Pr>
      <w:i/>
      <w:iCs/>
    </w:rPr>
  </w:style>
  <w:style w:type="character" w:styleId="a7">
    <w:name w:val="Hyperlink"/>
    <w:basedOn w:val="a0"/>
    <w:uiPriority w:val="99"/>
    <w:unhideWhenUsed/>
    <w:rPr>
      <w:color w:val="0563C1" w:themeColor="hyperlink"/>
      <w:u w:val="single"/>
    </w:rPr>
  </w:style>
  <w:style w:type="paragraph" w:styleId="a8">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HTML">
    <w:name w:val="HTML Preformatted"/>
    <w:basedOn w:val="a"/>
    <w:link w:val="HTMLChar"/>
    <w:uiPriority w:val="99"/>
    <w:semiHidden/>
    <w:unhideWhenUsed/>
    <w:rsid w:val="00A47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475DF"/>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56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02DFF-BBD5-420C-A836-572B8B2C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10</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兆阳</dc:creator>
  <cp:lastModifiedBy>234180751@qq.com</cp:lastModifiedBy>
  <cp:revision>225</cp:revision>
  <dcterms:created xsi:type="dcterms:W3CDTF">2020-04-21T05:34:00Z</dcterms:created>
  <dcterms:modified xsi:type="dcterms:W3CDTF">2020-05-15T01:52:00Z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